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5722"/>
      </w:tblGrid>
      <w:tr w:rsidR="00626CF7" w:rsidRPr="00B21D4B" w:rsidTr="001125A2">
        <w:trPr>
          <w:trHeight w:val="1843"/>
          <w:jc w:val="center"/>
        </w:trPr>
        <w:tc>
          <w:tcPr>
            <w:tcW w:w="3740" w:type="dxa"/>
          </w:tcPr>
          <w:p w:rsidR="00626CF7" w:rsidRPr="00626CF7" w:rsidRDefault="00626CF7" w:rsidP="00626CF7">
            <w:pPr>
              <w:jc w:val="center"/>
              <w:rPr>
                <w:rFonts w:ascii="Times New Roman" w:hAnsi="Times New Roman" w:cs="Times New Roman"/>
                <w:b/>
                <w:sz w:val="26"/>
                <w:szCs w:val="26"/>
              </w:rPr>
            </w:pPr>
            <w:r w:rsidRPr="00626CF7">
              <w:rPr>
                <w:rFonts w:ascii="Times New Roman" w:hAnsi="Times New Roman" w:cs="Times New Roman"/>
                <w:b/>
                <w:sz w:val="26"/>
                <w:szCs w:val="26"/>
              </w:rPr>
              <w:t>ỦY BAN NHÂN DÂN</w:t>
            </w:r>
          </w:p>
          <w:p w:rsidR="00626CF7" w:rsidRPr="005930F7" w:rsidRDefault="00626CF7" w:rsidP="00626CF7">
            <w:pPr>
              <w:jc w:val="center"/>
              <w:rPr>
                <w:rFonts w:ascii="Times New Roman" w:hAnsi="Times New Roman" w:cs="Times New Roman"/>
                <w:b/>
                <w:sz w:val="26"/>
                <w:szCs w:val="26"/>
              </w:rPr>
            </w:pPr>
            <w:r>
              <w:rPr>
                <w:rFonts w:ascii="Times New Roman" w:hAnsi="Times New Roman" w:cs="Times New Roman"/>
                <w:b/>
                <w:sz w:val="26"/>
                <w:szCs w:val="26"/>
              </w:rPr>
              <w:t>HUYỆN THẠCH HÀ</w:t>
            </w:r>
          </w:p>
          <w:p w:rsidR="00626CF7" w:rsidRPr="005930F7" w:rsidRDefault="00626CF7" w:rsidP="00626CF7">
            <w:pPr>
              <w:jc w:val="center"/>
              <w:rPr>
                <w:rFonts w:ascii="Times New Roman" w:hAnsi="Times New Roman" w:cs="Times New Roman"/>
                <w:sz w:val="26"/>
                <w:szCs w:val="26"/>
              </w:rPr>
            </w:pPr>
            <w:r w:rsidRPr="005930F7">
              <w:rPr>
                <w:rFonts w:ascii="Times New Roman" w:hAnsi="Times New Roman" w:cs="Times New Roman"/>
                <w:sz w:val="2"/>
                <w:szCs w:val="26"/>
              </w:rPr>
              <w:t>{</w:t>
            </w:r>
          </w:p>
          <w:p w:rsidR="00626CF7" w:rsidRPr="005930F7" w:rsidRDefault="00626CF7" w:rsidP="00626CF7">
            <w:pPr>
              <w:jc w:val="center"/>
              <w:rPr>
                <w:rFonts w:ascii="Times New Roman" w:hAnsi="Times New Roman" w:cs="Times New Roman"/>
                <w:sz w:val="26"/>
                <w:szCs w:val="26"/>
              </w:rPr>
            </w:pPr>
            <w:r w:rsidRPr="005930F7">
              <w:rPr>
                <w:rFonts w:ascii="Times New Roman" w:hAnsi="Times New Roman" w:cs="Times New Roman"/>
                <w:noProof/>
                <w:sz w:val="26"/>
                <w:szCs w:val="26"/>
                <w:lang w:val="en-US"/>
              </w:rPr>
              <mc:AlternateContent>
                <mc:Choice Requires="wps">
                  <w:drawing>
                    <wp:anchor distT="0" distB="0" distL="114300" distR="114300" simplePos="0" relativeHeight="251659264" behindDoc="0" locked="0" layoutInCell="1" allowOverlap="1" wp14:anchorId="655372D3" wp14:editId="4D69002A">
                      <wp:simplePos x="0" y="0"/>
                      <wp:positionH relativeFrom="column">
                        <wp:posOffset>804545</wp:posOffset>
                      </wp:positionH>
                      <wp:positionV relativeFrom="paragraph">
                        <wp:posOffset>-635</wp:posOffset>
                      </wp:positionV>
                      <wp:extent cx="4667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05pt" to="10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"/>
                  </w:pict>
                </mc:Fallback>
              </mc:AlternateContent>
            </w:r>
          </w:p>
          <w:p w:rsidR="00626CF7" w:rsidRDefault="00626CF7" w:rsidP="008971A9">
            <w:pPr>
              <w:jc w:val="center"/>
              <w:rPr>
                <w:rFonts w:ascii="Times New Roman" w:hAnsi="Times New Roman" w:cs="Times New Roman"/>
                <w:sz w:val="26"/>
                <w:szCs w:val="26"/>
              </w:rPr>
            </w:pPr>
            <w:r w:rsidRPr="005930F7">
              <w:rPr>
                <w:rFonts w:ascii="Times New Roman" w:hAnsi="Times New Roman" w:cs="Times New Roman"/>
                <w:sz w:val="26"/>
                <w:szCs w:val="26"/>
              </w:rPr>
              <w:t xml:space="preserve">Số: </w:t>
            </w:r>
            <w:r w:rsidR="000D042B">
              <w:rPr>
                <w:rFonts w:ascii="Times New Roman" w:hAnsi="Times New Roman" w:cs="Times New Roman"/>
                <w:sz w:val="26"/>
                <w:szCs w:val="26"/>
              </w:rPr>
              <w:t>202</w:t>
            </w:r>
            <w:r w:rsidR="003B6F24">
              <w:rPr>
                <w:rFonts w:ascii="Times New Roman" w:hAnsi="Times New Roman" w:cs="Times New Roman"/>
                <w:sz w:val="26"/>
                <w:szCs w:val="26"/>
              </w:rPr>
              <w:t xml:space="preserve"> </w:t>
            </w:r>
            <w:r w:rsidRPr="005930F7">
              <w:rPr>
                <w:rFonts w:ascii="Times New Roman" w:hAnsi="Times New Roman" w:cs="Times New Roman"/>
                <w:sz w:val="26"/>
                <w:szCs w:val="26"/>
              </w:rPr>
              <w:t>/</w:t>
            </w:r>
            <w:r>
              <w:rPr>
                <w:rFonts w:ascii="Times New Roman" w:hAnsi="Times New Roman" w:cs="Times New Roman"/>
                <w:sz w:val="26"/>
                <w:szCs w:val="26"/>
              </w:rPr>
              <w:t>UBND-NV</w:t>
            </w:r>
          </w:p>
          <w:p w:rsidR="00224B32" w:rsidRDefault="00254C11" w:rsidP="00224B32">
            <w:pPr>
              <w:jc w:val="center"/>
              <w:rPr>
                <w:rFonts w:ascii="Times New Roman" w:hAnsi="Times New Roman" w:cs="Times New Roman"/>
                <w:sz w:val="24"/>
                <w:szCs w:val="24"/>
              </w:rPr>
            </w:pPr>
            <w:r w:rsidRPr="00102542">
              <w:rPr>
                <w:rFonts w:ascii="Times New Roman" w:hAnsi="Times New Roman" w:cs="Times New Roman"/>
                <w:sz w:val="24"/>
                <w:szCs w:val="24"/>
              </w:rPr>
              <w:t xml:space="preserve">V/v </w:t>
            </w:r>
            <w:r w:rsidR="003B6F24">
              <w:rPr>
                <w:rFonts w:ascii="Times New Roman" w:hAnsi="Times New Roman" w:cs="Times New Roman"/>
                <w:sz w:val="24"/>
                <w:szCs w:val="24"/>
              </w:rPr>
              <w:t xml:space="preserve">rà soát, đề nghị giải quyết </w:t>
            </w:r>
          </w:p>
          <w:p w:rsidR="00224B32" w:rsidRDefault="003B6F24" w:rsidP="00224B32">
            <w:pPr>
              <w:jc w:val="center"/>
              <w:rPr>
                <w:rFonts w:ascii="Times New Roman" w:hAnsi="Times New Roman" w:cs="Times New Roman"/>
                <w:sz w:val="24"/>
                <w:szCs w:val="24"/>
              </w:rPr>
            </w:pPr>
            <w:r>
              <w:rPr>
                <w:rFonts w:ascii="Times New Roman" w:hAnsi="Times New Roman" w:cs="Times New Roman"/>
                <w:sz w:val="24"/>
                <w:szCs w:val="24"/>
              </w:rPr>
              <w:t xml:space="preserve">dứt điểm chế độ </w:t>
            </w:r>
            <w:r w:rsidR="00FB4676">
              <w:rPr>
                <w:rFonts w:ascii="Times New Roman" w:hAnsi="Times New Roman" w:cs="Times New Roman"/>
                <w:sz w:val="24"/>
                <w:szCs w:val="24"/>
              </w:rPr>
              <w:t xml:space="preserve">TNXP theo </w:t>
            </w:r>
          </w:p>
          <w:p w:rsidR="00254C11" w:rsidRPr="00102542" w:rsidRDefault="00FB4676" w:rsidP="003B6F24">
            <w:pPr>
              <w:jc w:val="center"/>
              <w:rPr>
                <w:rFonts w:ascii="Times New Roman" w:hAnsi="Times New Roman" w:cs="Times New Roman"/>
                <w:sz w:val="24"/>
                <w:szCs w:val="24"/>
              </w:rPr>
            </w:pPr>
            <w:r>
              <w:rPr>
                <w:rFonts w:ascii="Times New Roman" w:hAnsi="Times New Roman" w:cs="Times New Roman"/>
                <w:sz w:val="24"/>
                <w:szCs w:val="24"/>
              </w:rPr>
              <w:t>Quyết định số 40/2011/QĐ-TTg</w:t>
            </w:r>
          </w:p>
        </w:tc>
        <w:tc>
          <w:tcPr>
            <w:tcW w:w="5722" w:type="dxa"/>
          </w:tcPr>
          <w:p w:rsidR="00626CF7" w:rsidRPr="005930F7" w:rsidRDefault="00626CF7" w:rsidP="00BB5337">
            <w:pPr>
              <w:jc w:val="center"/>
              <w:rPr>
                <w:rFonts w:ascii="Times New Roman" w:hAnsi="Times New Roman" w:cs="Times New Roman"/>
                <w:b/>
                <w:sz w:val="26"/>
                <w:szCs w:val="26"/>
              </w:rPr>
            </w:pPr>
            <w:r w:rsidRPr="005930F7">
              <w:rPr>
                <w:rFonts w:ascii="Times New Roman" w:hAnsi="Times New Roman" w:cs="Times New Roman"/>
                <w:b/>
                <w:sz w:val="26"/>
                <w:szCs w:val="26"/>
              </w:rPr>
              <w:t>CỘNG HÒA XÃ HỘI CHỦ NGHĨA VIỆT NAM</w:t>
            </w:r>
          </w:p>
          <w:p w:rsidR="00626CF7" w:rsidRPr="005930F7" w:rsidRDefault="00626CF7" w:rsidP="00BB5337">
            <w:pPr>
              <w:jc w:val="center"/>
              <w:rPr>
                <w:rFonts w:ascii="Times New Roman" w:hAnsi="Times New Roman" w:cs="Times New Roman"/>
                <w:b/>
                <w:sz w:val="28"/>
                <w:szCs w:val="28"/>
                <w:lang w:val="en-US"/>
              </w:rPr>
            </w:pPr>
            <w:r w:rsidRPr="005930F7">
              <w:rPr>
                <w:rFonts w:ascii="Times New Roman" w:hAnsi="Times New Roman" w:cs="Times New Roman"/>
                <w:b/>
                <w:sz w:val="28"/>
                <w:szCs w:val="28"/>
                <w:lang w:val="en-US"/>
              </w:rPr>
              <w:t>Độc lập - Tự do - Hạnh phúc</w:t>
            </w:r>
          </w:p>
          <w:p w:rsidR="00626CF7" w:rsidRPr="005930F7" w:rsidRDefault="00626CF7" w:rsidP="00BB5337">
            <w:pPr>
              <w:jc w:val="center"/>
              <w:rPr>
                <w:rFonts w:ascii="Times New Roman" w:hAnsi="Times New Roman" w:cs="Times New Roman"/>
                <w:sz w:val="28"/>
                <w:szCs w:val="28"/>
                <w:lang w:val="en-US"/>
              </w:rPr>
            </w:pPr>
            <w:r w:rsidRPr="005930F7">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50381A3B" wp14:editId="13533482">
                      <wp:simplePos x="0" y="0"/>
                      <wp:positionH relativeFrom="column">
                        <wp:posOffset>699770</wp:posOffset>
                      </wp:positionH>
                      <wp:positionV relativeFrom="paragraph">
                        <wp:posOffset>8255</wp:posOffset>
                      </wp:positionV>
                      <wp:extent cx="20955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65pt" to="220.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0j7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"/>
                  </w:pict>
                </mc:Fallback>
              </mc:AlternateContent>
            </w:r>
          </w:p>
          <w:p w:rsidR="00626CF7" w:rsidRPr="0008370E" w:rsidRDefault="00626CF7" w:rsidP="000D042B">
            <w:pPr>
              <w:jc w:val="center"/>
              <w:rPr>
                <w:rFonts w:ascii="Times New Roman" w:hAnsi="Times New Roman" w:cs="Times New Roman"/>
                <w:i/>
                <w:sz w:val="28"/>
                <w:szCs w:val="28"/>
                <w:lang w:val="en-US"/>
              </w:rPr>
            </w:pPr>
            <w:r>
              <w:rPr>
                <w:rFonts w:ascii="Times New Roman" w:hAnsi="Times New Roman" w:cs="Times New Roman"/>
                <w:i/>
                <w:sz w:val="28"/>
                <w:szCs w:val="28"/>
                <w:lang w:val="en-US"/>
              </w:rPr>
              <w:t>Thạch Hà</w:t>
            </w:r>
            <w:r w:rsidRPr="0008370E">
              <w:rPr>
                <w:rFonts w:ascii="Times New Roman" w:hAnsi="Times New Roman" w:cs="Times New Roman"/>
                <w:i/>
                <w:sz w:val="28"/>
                <w:szCs w:val="28"/>
                <w:lang w:val="en-US"/>
              </w:rPr>
              <w:t>, ngày</w:t>
            </w:r>
            <w:r>
              <w:rPr>
                <w:rFonts w:ascii="Times New Roman" w:hAnsi="Times New Roman" w:cs="Times New Roman"/>
                <w:i/>
                <w:sz w:val="28"/>
                <w:szCs w:val="28"/>
                <w:lang w:val="en-US"/>
              </w:rPr>
              <w:t xml:space="preserve"> </w:t>
            </w:r>
            <w:r w:rsidR="000D042B">
              <w:rPr>
                <w:rFonts w:ascii="Times New Roman" w:hAnsi="Times New Roman" w:cs="Times New Roman"/>
                <w:i/>
                <w:sz w:val="28"/>
                <w:szCs w:val="28"/>
                <w:lang w:val="en-US"/>
              </w:rPr>
              <w:t>28</w:t>
            </w:r>
            <w:bookmarkStart w:id="0" w:name="_GoBack"/>
            <w:bookmarkEnd w:id="0"/>
            <w:r w:rsidR="00D10CEF">
              <w:rPr>
                <w:rFonts w:ascii="Times New Roman" w:hAnsi="Times New Roman" w:cs="Times New Roman"/>
                <w:i/>
                <w:sz w:val="28"/>
                <w:szCs w:val="28"/>
                <w:lang w:val="en-US"/>
              </w:rPr>
              <w:t xml:space="preserve"> </w:t>
            </w:r>
            <w:r w:rsidRPr="0008370E">
              <w:rPr>
                <w:rFonts w:ascii="Times New Roman" w:hAnsi="Times New Roman" w:cs="Times New Roman"/>
                <w:i/>
                <w:sz w:val="28"/>
                <w:szCs w:val="28"/>
                <w:lang w:val="en-US"/>
              </w:rPr>
              <w:t>thán</w:t>
            </w:r>
            <w:r>
              <w:rPr>
                <w:rFonts w:ascii="Times New Roman" w:hAnsi="Times New Roman" w:cs="Times New Roman"/>
                <w:i/>
                <w:sz w:val="28"/>
                <w:szCs w:val="28"/>
                <w:lang w:val="en-US"/>
              </w:rPr>
              <w:t xml:space="preserve">g </w:t>
            </w:r>
            <w:r w:rsidR="00254C11">
              <w:rPr>
                <w:rFonts w:ascii="Times New Roman" w:hAnsi="Times New Roman" w:cs="Times New Roman"/>
                <w:i/>
                <w:sz w:val="28"/>
                <w:szCs w:val="28"/>
                <w:lang w:val="en-US"/>
              </w:rPr>
              <w:t xml:space="preserve"> </w:t>
            </w:r>
            <w:r w:rsidR="003B6F24">
              <w:rPr>
                <w:rFonts w:ascii="Times New Roman" w:hAnsi="Times New Roman" w:cs="Times New Roman"/>
                <w:i/>
                <w:sz w:val="28"/>
                <w:szCs w:val="28"/>
                <w:lang w:val="en-US"/>
              </w:rPr>
              <w:t>01</w:t>
            </w:r>
            <w:r w:rsidR="00BD2AF1">
              <w:rPr>
                <w:rFonts w:ascii="Times New Roman" w:hAnsi="Times New Roman" w:cs="Times New Roman"/>
                <w:i/>
                <w:sz w:val="28"/>
                <w:szCs w:val="28"/>
                <w:lang w:val="en-US"/>
              </w:rPr>
              <w:t xml:space="preserve"> năm 202</w:t>
            </w:r>
            <w:r w:rsidR="003B6F24">
              <w:rPr>
                <w:rFonts w:ascii="Times New Roman" w:hAnsi="Times New Roman" w:cs="Times New Roman"/>
                <w:i/>
                <w:sz w:val="28"/>
                <w:szCs w:val="28"/>
                <w:lang w:val="en-US"/>
              </w:rPr>
              <w:t>1</w:t>
            </w:r>
          </w:p>
        </w:tc>
      </w:tr>
    </w:tbl>
    <w:p w:rsidR="00224176" w:rsidRDefault="00224176" w:rsidP="00626CF7">
      <w:pPr>
        <w:spacing w:after="0" w:line="340" w:lineRule="atLeast"/>
        <w:jc w:val="center"/>
        <w:rPr>
          <w:rFonts w:ascii="Times New Roman" w:hAnsi="Times New Roman" w:cs="Times New Roman"/>
          <w:b/>
          <w:sz w:val="28"/>
          <w:szCs w:val="28"/>
          <w:lang w:val="en-US"/>
        </w:rPr>
      </w:pPr>
    </w:p>
    <w:tbl>
      <w:tblPr>
        <w:tblStyle w:val="TableGrid"/>
        <w:tblW w:w="7087" w:type="dxa"/>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811"/>
      </w:tblGrid>
      <w:tr w:rsidR="00D10CEF" w:rsidTr="006E7D22">
        <w:tc>
          <w:tcPr>
            <w:tcW w:w="1276" w:type="dxa"/>
          </w:tcPr>
          <w:p w:rsidR="00D10CEF" w:rsidRDefault="00D10CEF" w:rsidP="00BE6132">
            <w:pPr>
              <w:ind w:left="-22" w:right="-108"/>
              <w:rPr>
                <w:rFonts w:ascii="Times New Roman" w:hAnsi="Times New Roman" w:cs="Times New Roman"/>
                <w:sz w:val="28"/>
                <w:szCs w:val="28"/>
                <w:lang w:val="en-US"/>
              </w:rPr>
            </w:pPr>
            <w:r>
              <w:rPr>
                <w:rFonts w:ascii="Times New Roman" w:hAnsi="Times New Roman" w:cs="Times New Roman"/>
                <w:sz w:val="28"/>
                <w:szCs w:val="28"/>
                <w:lang w:val="en-US"/>
              </w:rPr>
              <w:t>Kính gửi:</w:t>
            </w:r>
          </w:p>
        </w:tc>
        <w:tc>
          <w:tcPr>
            <w:tcW w:w="5811" w:type="dxa"/>
          </w:tcPr>
          <w:p w:rsidR="00D10CEF" w:rsidRDefault="00D10CEF" w:rsidP="00BE6132">
            <w:pPr>
              <w:rPr>
                <w:rFonts w:ascii="Times New Roman" w:hAnsi="Times New Roman" w:cs="Times New Roman"/>
                <w:sz w:val="28"/>
                <w:szCs w:val="28"/>
                <w:lang w:val="en-US"/>
              </w:rPr>
            </w:pPr>
          </w:p>
          <w:p w:rsidR="006E7D22" w:rsidRDefault="006E7D22" w:rsidP="00BE6132">
            <w:pPr>
              <w:rPr>
                <w:rFonts w:ascii="Times New Roman" w:hAnsi="Times New Roman" w:cs="Times New Roman"/>
                <w:sz w:val="28"/>
                <w:szCs w:val="28"/>
                <w:lang w:val="en-US"/>
              </w:rPr>
            </w:pPr>
            <w:r>
              <w:rPr>
                <w:rFonts w:ascii="Times New Roman" w:hAnsi="Times New Roman" w:cs="Times New Roman"/>
                <w:sz w:val="28"/>
                <w:szCs w:val="28"/>
                <w:lang w:val="en-US"/>
              </w:rPr>
              <w:t>- Phòng Lao động Thương binh và xã hội huyện;</w:t>
            </w:r>
          </w:p>
          <w:p w:rsidR="00404D43" w:rsidRDefault="00404D43" w:rsidP="00BE6132">
            <w:pPr>
              <w:rPr>
                <w:rFonts w:ascii="Times New Roman" w:hAnsi="Times New Roman" w:cs="Times New Roman"/>
                <w:sz w:val="28"/>
                <w:szCs w:val="28"/>
                <w:lang w:val="en-US"/>
              </w:rPr>
            </w:pPr>
            <w:r>
              <w:rPr>
                <w:rFonts w:ascii="Times New Roman" w:hAnsi="Times New Roman" w:cs="Times New Roman"/>
                <w:sz w:val="28"/>
                <w:szCs w:val="28"/>
                <w:lang w:val="en-US"/>
              </w:rPr>
              <w:t>- Phòng Nội vụ huyện;</w:t>
            </w:r>
          </w:p>
          <w:p w:rsidR="00D10CEF" w:rsidRDefault="00D10CEF" w:rsidP="00BE613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B6F24">
              <w:rPr>
                <w:rFonts w:ascii="Times New Roman" w:hAnsi="Times New Roman" w:cs="Times New Roman"/>
                <w:sz w:val="28"/>
                <w:szCs w:val="28"/>
                <w:lang w:val="en-US"/>
              </w:rPr>
              <w:t>Hội Cựu Thanh niên xung phong huyện</w:t>
            </w:r>
            <w:r>
              <w:rPr>
                <w:rFonts w:ascii="Times New Roman" w:hAnsi="Times New Roman" w:cs="Times New Roman"/>
                <w:sz w:val="28"/>
                <w:szCs w:val="28"/>
                <w:lang w:val="en-US"/>
              </w:rPr>
              <w:t>;</w:t>
            </w:r>
          </w:p>
          <w:p w:rsidR="00D10CEF" w:rsidRDefault="00D10CEF" w:rsidP="00BE6132">
            <w:pPr>
              <w:rPr>
                <w:rFonts w:ascii="Times New Roman" w:hAnsi="Times New Roman" w:cs="Times New Roman"/>
                <w:sz w:val="28"/>
                <w:szCs w:val="28"/>
                <w:lang w:val="en-US"/>
              </w:rPr>
            </w:pPr>
            <w:r>
              <w:rPr>
                <w:rFonts w:ascii="Times New Roman" w:hAnsi="Times New Roman" w:cs="Times New Roman"/>
                <w:sz w:val="28"/>
                <w:szCs w:val="28"/>
                <w:lang w:val="en-US"/>
              </w:rPr>
              <w:t>-</w:t>
            </w:r>
            <w:r w:rsidR="003B6F24">
              <w:rPr>
                <w:rFonts w:ascii="Times New Roman" w:hAnsi="Times New Roman" w:cs="Times New Roman"/>
                <w:sz w:val="28"/>
                <w:szCs w:val="28"/>
                <w:lang w:val="en-US"/>
              </w:rPr>
              <w:t xml:space="preserve"> UBND các xã, thị trấn</w:t>
            </w:r>
            <w:r>
              <w:rPr>
                <w:rFonts w:ascii="Times New Roman" w:hAnsi="Times New Roman" w:cs="Times New Roman"/>
                <w:sz w:val="28"/>
                <w:szCs w:val="28"/>
                <w:lang w:val="en-US"/>
              </w:rPr>
              <w:t>.</w:t>
            </w:r>
          </w:p>
          <w:p w:rsidR="00007309" w:rsidRPr="00007309" w:rsidRDefault="00007309" w:rsidP="00BE6132">
            <w:pPr>
              <w:rPr>
                <w:rFonts w:ascii="Times New Roman" w:hAnsi="Times New Roman" w:cs="Times New Roman"/>
                <w:sz w:val="18"/>
                <w:szCs w:val="28"/>
                <w:lang w:val="en-US"/>
              </w:rPr>
            </w:pPr>
          </w:p>
        </w:tc>
      </w:tr>
    </w:tbl>
    <w:p w:rsidR="00A93039" w:rsidRDefault="005D07F3" w:rsidP="005D07F3">
      <w:pPr>
        <w:spacing w:before="120"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Thực hiện </w:t>
      </w:r>
      <w:r w:rsidR="00FB4676">
        <w:rPr>
          <w:rFonts w:ascii="Times New Roman" w:hAnsi="Times New Roman" w:cs="Times New Roman"/>
          <w:sz w:val="28"/>
          <w:szCs w:val="28"/>
          <w:lang w:val="en-US"/>
        </w:rPr>
        <w:t>Quyết định số 40/2011/QĐ-TTg ngày 27/7/2011 của Thủ tướng Chính phủ quy định về chế độ Thanh niên xung phong đã hoàn thành nhiệm vụ trong kháng chiến</w:t>
      </w:r>
      <w:r>
        <w:rPr>
          <w:rFonts w:ascii="Times New Roman" w:hAnsi="Times New Roman" w:cs="Times New Roman"/>
          <w:sz w:val="28"/>
          <w:szCs w:val="28"/>
          <w:lang w:val="en-US"/>
        </w:rPr>
        <w:t>; Thông tư liên tịch số 08/TTLT BLĐTBXH-BNV-BTC ngày 16/4/2012 của Bộ Lao động Thương binh và Xã hội, Bộ Nội vụ, Bộ Tài chính về hướng dẫn thực hiện chế độ trợ cấp đối với Thanh niên xung phong đã hoàn thành nhiệm vụ trong kháng chiến.</w:t>
      </w:r>
    </w:p>
    <w:p w:rsidR="005D07F3" w:rsidRPr="00224B32" w:rsidRDefault="005D07F3" w:rsidP="005D07F3">
      <w:pPr>
        <w:spacing w:before="120" w:after="120"/>
        <w:ind w:firstLine="709"/>
        <w:jc w:val="both"/>
        <w:rPr>
          <w:rFonts w:ascii="Times New Roman" w:hAnsi="Times New Roman" w:cs="Times New Roman"/>
          <w:spacing w:val="-2"/>
          <w:sz w:val="28"/>
          <w:szCs w:val="28"/>
          <w:lang w:val="en-US"/>
        </w:rPr>
      </w:pPr>
      <w:r w:rsidRPr="00224B32">
        <w:rPr>
          <w:rFonts w:ascii="Times New Roman" w:hAnsi="Times New Roman" w:cs="Times New Roman"/>
          <w:spacing w:val="-2"/>
          <w:sz w:val="28"/>
          <w:szCs w:val="28"/>
          <w:lang w:val="en-US"/>
        </w:rPr>
        <w:t xml:space="preserve">Ngày 14/3/2017, UBND huyện đã có Văn bản số 772/UBND về việc rà soát, đề nghị giải quyết dứt điểm chế độ TNXP theo Quyết định số 40/2011. Tuy nhiên, đến nay một số xã vẫn còn đối tượng chưa được đề nghị giải quyết dứt điểm theo quy định. Để đảm bảo quyền lợi cho các đối tượng và giải quyết dứt điểm </w:t>
      </w:r>
      <w:r w:rsidR="00FE1DB7" w:rsidRPr="00224B32">
        <w:rPr>
          <w:rFonts w:ascii="Times New Roman" w:hAnsi="Times New Roman" w:cs="Times New Roman"/>
          <w:spacing w:val="-2"/>
          <w:sz w:val="28"/>
          <w:szCs w:val="28"/>
          <w:lang w:val="en-US"/>
        </w:rPr>
        <w:t>chế độ TNXP theo Quyết định số 40/2011</w:t>
      </w:r>
      <w:r w:rsidR="008521A3" w:rsidRPr="00224B32">
        <w:rPr>
          <w:rFonts w:ascii="Times New Roman" w:hAnsi="Times New Roman" w:cs="Times New Roman"/>
          <w:spacing w:val="-2"/>
          <w:sz w:val="28"/>
          <w:szCs w:val="28"/>
          <w:lang w:val="en-US"/>
        </w:rPr>
        <w:t>/QĐ-TTg</w:t>
      </w:r>
      <w:r w:rsidR="00FE1DB7" w:rsidRPr="00224B32">
        <w:rPr>
          <w:rFonts w:ascii="Times New Roman" w:hAnsi="Times New Roman" w:cs="Times New Roman"/>
          <w:spacing w:val="-2"/>
          <w:sz w:val="28"/>
          <w:szCs w:val="28"/>
          <w:lang w:val="en-US"/>
        </w:rPr>
        <w:t>, UBND huyện yêu cầu:</w:t>
      </w:r>
    </w:p>
    <w:p w:rsidR="008521A3" w:rsidRPr="006E7D22" w:rsidRDefault="00FE1DB7" w:rsidP="005D07F3">
      <w:pPr>
        <w:spacing w:before="120" w:after="120"/>
        <w:ind w:firstLine="709"/>
        <w:jc w:val="both"/>
        <w:rPr>
          <w:rFonts w:ascii="Times New Roman" w:hAnsi="Times New Roman" w:cs="Times New Roman"/>
          <w:b/>
          <w:sz w:val="28"/>
          <w:szCs w:val="28"/>
          <w:lang w:val="en-US"/>
        </w:rPr>
      </w:pPr>
      <w:r w:rsidRPr="006E7D22">
        <w:rPr>
          <w:rFonts w:ascii="Times New Roman" w:hAnsi="Times New Roman" w:cs="Times New Roman"/>
          <w:b/>
          <w:sz w:val="28"/>
          <w:szCs w:val="28"/>
          <w:lang w:val="en-US"/>
        </w:rPr>
        <w:t xml:space="preserve">1. UBND xã, thị trấn: </w:t>
      </w:r>
    </w:p>
    <w:p w:rsidR="00FE1DB7" w:rsidRDefault="008521A3" w:rsidP="005D07F3">
      <w:pPr>
        <w:spacing w:before="120"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G</w:t>
      </w:r>
      <w:r w:rsidR="00FE1DB7">
        <w:rPr>
          <w:rFonts w:ascii="Times New Roman" w:hAnsi="Times New Roman" w:cs="Times New Roman"/>
          <w:sz w:val="28"/>
          <w:szCs w:val="28"/>
          <w:lang w:val="en-US"/>
        </w:rPr>
        <w:t xml:space="preserve">iao Công chức Văn phòng Nội vụ phối hợp công chức Văn hóa – </w:t>
      </w:r>
      <w:r w:rsidR="00584967">
        <w:rPr>
          <w:rFonts w:ascii="Times New Roman" w:hAnsi="Times New Roman" w:cs="Times New Roman"/>
          <w:sz w:val="28"/>
          <w:szCs w:val="28"/>
          <w:lang w:val="en-US"/>
        </w:rPr>
        <w:t>chính sách</w:t>
      </w:r>
      <w:r w:rsidR="00FE1DB7">
        <w:rPr>
          <w:rFonts w:ascii="Times New Roman" w:hAnsi="Times New Roman" w:cs="Times New Roman"/>
          <w:sz w:val="28"/>
          <w:szCs w:val="28"/>
          <w:lang w:val="en-US"/>
        </w:rPr>
        <w:t xml:space="preserve">, Chủ tịch Hội Thanh niên xung phong xã </w:t>
      </w:r>
      <w:r>
        <w:rPr>
          <w:rFonts w:ascii="Times New Roman" w:hAnsi="Times New Roman" w:cs="Times New Roman"/>
          <w:sz w:val="28"/>
          <w:szCs w:val="28"/>
          <w:lang w:val="en-US"/>
        </w:rPr>
        <w:t xml:space="preserve">tiếp tục rà soát </w:t>
      </w:r>
      <w:r w:rsidR="00FE1DB7">
        <w:rPr>
          <w:rFonts w:ascii="Times New Roman" w:hAnsi="Times New Roman" w:cs="Times New Roman"/>
          <w:sz w:val="28"/>
          <w:szCs w:val="28"/>
          <w:lang w:val="en-US"/>
        </w:rPr>
        <w:t>những trường hợp đủ điều kiện</w:t>
      </w:r>
      <w:r>
        <w:rPr>
          <w:rFonts w:ascii="Times New Roman" w:hAnsi="Times New Roman" w:cs="Times New Roman"/>
          <w:sz w:val="28"/>
          <w:szCs w:val="28"/>
          <w:lang w:val="en-US"/>
        </w:rPr>
        <w:t xml:space="preserve"> hưởng chế độ theo Quyết định số 40/2011/QĐ-TTg;</w:t>
      </w:r>
    </w:p>
    <w:p w:rsidR="008521A3" w:rsidRDefault="008521A3" w:rsidP="005D07F3">
      <w:pPr>
        <w:spacing w:before="120" w:after="120"/>
        <w:ind w:firstLine="709"/>
        <w:jc w:val="both"/>
        <w:rPr>
          <w:rFonts w:ascii="Times New Roman" w:hAnsi="Times New Roman" w:cs="Times New Roman"/>
          <w:b/>
          <w:i/>
          <w:sz w:val="28"/>
          <w:szCs w:val="28"/>
          <w:lang w:val="en-US"/>
        </w:rPr>
      </w:pPr>
      <w:r>
        <w:rPr>
          <w:rFonts w:ascii="Times New Roman" w:hAnsi="Times New Roman" w:cs="Times New Roman"/>
          <w:sz w:val="28"/>
          <w:szCs w:val="28"/>
          <w:lang w:val="en-US"/>
        </w:rPr>
        <w:t>- Tổng hợp đối tượng; tổ chức họp Hội đồng xét duyệt kịp thời, đảm bảo khách quan, chính xác;</w:t>
      </w:r>
      <w:r w:rsidRPr="008521A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hoàn thiện hồ sơ </w:t>
      </w:r>
      <w:r w:rsidRPr="008521A3">
        <w:rPr>
          <w:rFonts w:ascii="Times New Roman" w:hAnsi="Times New Roman" w:cs="Times New Roman"/>
          <w:i/>
          <w:sz w:val="28"/>
          <w:szCs w:val="28"/>
          <w:u w:val="single"/>
          <w:lang w:val="en-US"/>
        </w:rPr>
        <w:t>kèm bản cam kết không còn đối tượng theo quy định</w:t>
      </w:r>
      <w:r>
        <w:rPr>
          <w:rFonts w:ascii="Times New Roman" w:hAnsi="Times New Roman" w:cs="Times New Roman"/>
          <w:sz w:val="28"/>
          <w:szCs w:val="28"/>
          <w:lang w:val="en-US"/>
        </w:rPr>
        <w:t xml:space="preserve"> gửi về UBND huyện (qua Phòng Nội vụ) trước ngày </w:t>
      </w:r>
      <w:r w:rsidRPr="008521A3">
        <w:rPr>
          <w:rFonts w:ascii="Times New Roman" w:hAnsi="Times New Roman" w:cs="Times New Roman"/>
          <w:b/>
          <w:i/>
          <w:sz w:val="28"/>
          <w:szCs w:val="28"/>
          <w:lang w:val="en-US"/>
        </w:rPr>
        <w:t>20/3/2021.</w:t>
      </w:r>
    </w:p>
    <w:p w:rsidR="008521A3" w:rsidRDefault="008521A3" w:rsidP="005D07F3">
      <w:pPr>
        <w:spacing w:before="120" w:after="120"/>
        <w:ind w:firstLine="709"/>
        <w:jc w:val="both"/>
        <w:rPr>
          <w:rFonts w:ascii="Times New Roman" w:hAnsi="Times New Roman" w:cs="Times New Roman"/>
          <w:sz w:val="28"/>
          <w:szCs w:val="28"/>
          <w:lang w:val="en-US"/>
        </w:rPr>
      </w:pPr>
      <w:r w:rsidRPr="008521A3">
        <w:rPr>
          <w:rFonts w:ascii="Times New Roman" w:hAnsi="Times New Roman" w:cs="Times New Roman"/>
          <w:sz w:val="28"/>
          <w:szCs w:val="28"/>
          <w:lang w:val="en-US"/>
        </w:rPr>
        <w:t>- Nếu để sai, sót đối tượng theo quy định thì Chủ tịch UBND các xã, thị trấn phải chịu trách nhiệm trước đối tượng và Chủ tịch UBND huyện.</w:t>
      </w:r>
    </w:p>
    <w:p w:rsidR="008521A3" w:rsidRPr="006E7D22" w:rsidRDefault="008521A3" w:rsidP="005D07F3">
      <w:pPr>
        <w:spacing w:before="120" w:after="120"/>
        <w:ind w:firstLine="709"/>
        <w:jc w:val="both"/>
        <w:rPr>
          <w:rFonts w:ascii="Times New Roman" w:hAnsi="Times New Roman" w:cs="Times New Roman"/>
          <w:b/>
          <w:sz w:val="28"/>
          <w:szCs w:val="28"/>
          <w:lang w:val="en-US"/>
        </w:rPr>
      </w:pPr>
      <w:r w:rsidRPr="006E7D22">
        <w:rPr>
          <w:rFonts w:ascii="Times New Roman" w:hAnsi="Times New Roman" w:cs="Times New Roman"/>
          <w:b/>
          <w:sz w:val="28"/>
          <w:szCs w:val="28"/>
          <w:lang w:val="en-US"/>
        </w:rPr>
        <w:t>2. Hội Cựu Thanh niên xung phong huyện:</w:t>
      </w:r>
    </w:p>
    <w:p w:rsidR="008521A3" w:rsidRDefault="00014038" w:rsidP="005D07F3">
      <w:pPr>
        <w:spacing w:before="120"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Chỉ đạo Hội Cựu Thanh niên xung phong các xã, thị trấn trực tiếp phối hợp với UBND các xã, thị trấn tiến hành rà soát các đối tượng đủ điều kiện nhưng chưa được hưởng chế độ theo Quyết định số 40/2011/QĐ-TTg ngày 27/7/2011 của Thủ tướng Chính phủ;</w:t>
      </w:r>
    </w:p>
    <w:p w:rsidR="00014038" w:rsidRDefault="00014038" w:rsidP="005D07F3">
      <w:pPr>
        <w:spacing w:before="120"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Phối hợp với chính quyền địa phương thẩm định, xét duyệt đề nghị chế độ cho các đối tượng đảm bảo chính xác, khách quan, kịp thời.</w:t>
      </w:r>
    </w:p>
    <w:p w:rsidR="008768F1" w:rsidRPr="00812226" w:rsidRDefault="008768F1" w:rsidP="005D07F3">
      <w:pPr>
        <w:spacing w:before="120" w:after="120"/>
        <w:ind w:firstLine="709"/>
        <w:jc w:val="both"/>
        <w:rPr>
          <w:rFonts w:ascii="Times New Roman" w:hAnsi="Times New Roman" w:cs="Times New Roman"/>
          <w:b/>
          <w:sz w:val="28"/>
          <w:szCs w:val="28"/>
          <w:lang w:val="en-US"/>
        </w:rPr>
      </w:pPr>
      <w:r w:rsidRPr="00812226">
        <w:rPr>
          <w:rFonts w:ascii="Times New Roman" w:hAnsi="Times New Roman" w:cs="Times New Roman"/>
          <w:b/>
          <w:sz w:val="28"/>
          <w:szCs w:val="28"/>
          <w:lang w:val="en-US"/>
        </w:rPr>
        <w:t>3. Phòng Lao động Thương binh và Xã hội:</w:t>
      </w:r>
    </w:p>
    <w:p w:rsidR="008768F1" w:rsidRDefault="008768F1" w:rsidP="005D07F3">
      <w:pPr>
        <w:spacing w:before="120"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Phối hợp các đơn v</w:t>
      </w:r>
      <w:r w:rsidR="00812226">
        <w:rPr>
          <w:rFonts w:ascii="Times New Roman" w:hAnsi="Times New Roman" w:cs="Times New Roman"/>
          <w:sz w:val="28"/>
          <w:szCs w:val="28"/>
          <w:lang w:val="en-US"/>
        </w:rPr>
        <w:t>ị</w:t>
      </w:r>
      <w:r>
        <w:rPr>
          <w:rFonts w:ascii="Times New Roman" w:hAnsi="Times New Roman" w:cs="Times New Roman"/>
          <w:sz w:val="28"/>
          <w:szCs w:val="28"/>
          <w:lang w:val="en-US"/>
        </w:rPr>
        <w:t xml:space="preserve"> trong việc xác định việc hưởng các chế độ liên quan</w:t>
      </w:r>
      <w:r w:rsidR="00812226">
        <w:rPr>
          <w:rFonts w:ascii="Times New Roman" w:hAnsi="Times New Roman" w:cs="Times New Roman"/>
          <w:sz w:val="28"/>
          <w:szCs w:val="28"/>
          <w:lang w:val="en-US"/>
        </w:rPr>
        <w:t xml:space="preserve"> của đối tượng</w:t>
      </w:r>
      <w:r>
        <w:rPr>
          <w:rFonts w:ascii="Times New Roman" w:hAnsi="Times New Roman" w:cs="Times New Roman"/>
          <w:sz w:val="28"/>
          <w:szCs w:val="28"/>
          <w:lang w:val="en-US"/>
        </w:rPr>
        <w:t xml:space="preserve"> theo quy định</w:t>
      </w:r>
      <w:r w:rsidR="0086467A">
        <w:rPr>
          <w:rFonts w:ascii="Times New Roman" w:hAnsi="Times New Roman" w:cs="Times New Roman"/>
          <w:sz w:val="28"/>
          <w:szCs w:val="28"/>
          <w:lang w:val="en-US"/>
        </w:rPr>
        <w:t xml:space="preserve"> tại Điều 1, Quyết định số </w:t>
      </w:r>
      <w:r w:rsidR="0086467A">
        <w:rPr>
          <w:rFonts w:ascii="Times New Roman" w:hAnsi="Times New Roman" w:cs="Times New Roman"/>
          <w:sz w:val="28"/>
          <w:szCs w:val="28"/>
          <w:lang w:val="en-US"/>
        </w:rPr>
        <w:t>40/2011/QĐ-TTg ngày 27/7/2011 của Thủ tướng Chính phủ</w:t>
      </w:r>
      <w:r>
        <w:rPr>
          <w:rFonts w:ascii="Times New Roman" w:hAnsi="Times New Roman" w:cs="Times New Roman"/>
          <w:sz w:val="28"/>
          <w:szCs w:val="28"/>
          <w:lang w:val="en-US"/>
        </w:rPr>
        <w:t>.</w:t>
      </w:r>
    </w:p>
    <w:p w:rsidR="00812226" w:rsidRPr="00812226" w:rsidRDefault="00812226" w:rsidP="005D07F3">
      <w:pPr>
        <w:spacing w:before="120" w:after="120"/>
        <w:ind w:firstLine="709"/>
        <w:jc w:val="both"/>
        <w:rPr>
          <w:rFonts w:ascii="Times New Roman" w:hAnsi="Times New Roman" w:cs="Times New Roman"/>
          <w:b/>
          <w:sz w:val="28"/>
          <w:szCs w:val="28"/>
          <w:lang w:val="en-US"/>
        </w:rPr>
      </w:pPr>
      <w:r w:rsidRPr="00812226">
        <w:rPr>
          <w:rFonts w:ascii="Times New Roman" w:hAnsi="Times New Roman" w:cs="Times New Roman"/>
          <w:b/>
          <w:sz w:val="28"/>
          <w:szCs w:val="28"/>
          <w:lang w:val="en-US"/>
        </w:rPr>
        <w:t>4. Phòng Nội vụ:</w:t>
      </w:r>
    </w:p>
    <w:p w:rsidR="00812226" w:rsidRPr="008521A3" w:rsidRDefault="00812226" w:rsidP="005D07F3">
      <w:pPr>
        <w:spacing w:before="120"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Tổng hợp kết quả đề nghị của các đơn vị; tham mưu đề xuất Sở Nội vụ, UBND tỉnh giải quyết chế độ cho các đối tượng theo đúng quy định.</w:t>
      </w:r>
    </w:p>
    <w:p w:rsidR="00AB1556" w:rsidRDefault="00AB1556" w:rsidP="00F4469C">
      <w:pPr>
        <w:spacing w:before="120"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Yêu cầu các đơn vị nghiêm túc thực hiện./.</w:t>
      </w:r>
    </w:p>
    <w:tbl>
      <w:tblPr>
        <w:tblW w:w="0" w:type="auto"/>
        <w:tblLook w:val="01E0" w:firstRow="1" w:lastRow="1" w:firstColumn="1" w:lastColumn="1" w:noHBand="0" w:noVBand="0"/>
      </w:tblPr>
      <w:tblGrid>
        <w:gridCol w:w="5133"/>
        <w:gridCol w:w="4155"/>
      </w:tblGrid>
      <w:tr w:rsidR="00D96D2E" w:rsidRPr="00995207" w:rsidTr="00BB5337">
        <w:tc>
          <w:tcPr>
            <w:tcW w:w="5133" w:type="dxa"/>
            <w:shd w:val="clear" w:color="auto" w:fill="auto"/>
          </w:tcPr>
          <w:p w:rsidR="00D96D2E" w:rsidRDefault="00C60344" w:rsidP="00BB5337">
            <w:pPr>
              <w:spacing w:after="0" w:line="240" w:lineRule="auto"/>
              <w:jc w:val="both"/>
              <w:rPr>
                <w:rFonts w:ascii="Times New Roman" w:eastAsia="Times New Roman" w:hAnsi="Times New Roman" w:cs="Times New Roman"/>
                <w:b/>
                <w:i/>
                <w:sz w:val="24"/>
                <w:szCs w:val="24"/>
              </w:rPr>
            </w:pPr>
            <w:r>
              <w:rPr>
                <w:rFonts w:ascii="Times New Roman" w:hAnsi="Times New Roman"/>
                <w:sz w:val="28"/>
                <w:szCs w:val="28"/>
              </w:rPr>
              <w:t xml:space="preserve"> </w:t>
            </w:r>
            <w:r w:rsidR="00D96D2E" w:rsidRPr="00995207">
              <w:rPr>
                <w:rFonts w:ascii="Times New Roman" w:eastAsia="Times New Roman" w:hAnsi="Times New Roman" w:cs="Times New Roman"/>
                <w:lang w:val="vi-VN"/>
              </w:rPr>
              <w:t xml:space="preserve"> </w:t>
            </w:r>
            <w:r w:rsidR="00D96D2E" w:rsidRPr="00995207">
              <w:rPr>
                <w:rFonts w:ascii="Times New Roman" w:eastAsia="Times New Roman" w:hAnsi="Times New Roman" w:cs="Times New Roman"/>
                <w:b/>
                <w:i/>
                <w:sz w:val="24"/>
                <w:szCs w:val="24"/>
              </w:rPr>
              <w:t>Nơi nhận:</w:t>
            </w:r>
          </w:p>
          <w:p w:rsidR="00C60344" w:rsidRPr="00C60344" w:rsidRDefault="00C60344" w:rsidP="00BB5337">
            <w:pPr>
              <w:spacing w:after="0" w:line="240" w:lineRule="auto"/>
              <w:jc w:val="both"/>
              <w:rPr>
                <w:rFonts w:ascii="Times New Roman" w:eastAsia="Times New Roman" w:hAnsi="Times New Roman" w:cs="Times New Roman"/>
                <w:sz w:val="24"/>
                <w:szCs w:val="24"/>
              </w:rPr>
            </w:pPr>
            <w:r w:rsidRPr="00C60344">
              <w:rPr>
                <w:rFonts w:ascii="Times New Roman" w:eastAsia="Times New Roman" w:hAnsi="Times New Roman" w:cs="Times New Roman"/>
                <w:sz w:val="24"/>
                <w:szCs w:val="24"/>
              </w:rPr>
              <w:t>- Như trên;</w:t>
            </w:r>
          </w:p>
          <w:p w:rsidR="00D96D2E" w:rsidRPr="00995207" w:rsidRDefault="00D96D2E" w:rsidP="00BB5337">
            <w:pPr>
              <w:spacing w:after="0" w:line="240" w:lineRule="auto"/>
              <w:jc w:val="both"/>
              <w:rPr>
                <w:rFonts w:ascii="Times New Roman" w:eastAsia="Times New Roman" w:hAnsi="Times New Roman" w:cs="Times New Roman"/>
              </w:rPr>
            </w:pPr>
            <w:r w:rsidRPr="00995207">
              <w:rPr>
                <w:rFonts w:ascii="Times New Roman" w:eastAsia="Times New Roman" w:hAnsi="Times New Roman" w:cs="Times New Roman"/>
              </w:rPr>
              <w:t>- Lưu: VT, NV.</w:t>
            </w:r>
          </w:p>
        </w:tc>
        <w:tc>
          <w:tcPr>
            <w:tcW w:w="4155" w:type="dxa"/>
            <w:shd w:val="clear" w:color="auto" w:fill="auto"/>
          </w:tcPr>
          <w:p w:rsidR="00D96D2E" w:rsidRPr="00995207" w:rsidRDefault="00D96D2E" w:rsidP="00BB5337">
            <w:pPr>
              <w:spacing w:after="0" w:line="240" w:lineRule="auto"/>
              <w:jc w:val="center"/>
              <w:rPr>
                <w:rFonts w:ascii="Times New Roman" w:eastAsia="Times New Roman" w:hAnsi="Times New Roman" w:cs="Times New Roman"/>
                <w:b/>
                <w:sz w:val="26"/>
                <w:szCs w:val="26"/>
              </w:rPr>
            </w:pPr>
            <w:r w:rsidRPr="00995207">
              <w:rPr>
                <w:rFonts w:ascii="Times New Roman" w:eastAsia="Times New Roman" w:hAnsi="Times New Roman" w:cs="Times New Roman"/>
                <w:b/>
                <w:sz w:val="26"/>
                <w:szCs w:val="26"/>
              </w:rPr>
              <w:t>TM. ỦY BAN NHÂN  DÂN</w:t>
            </w:r>
          </w:p>
          <w:p w:rsidR="00D96D2E" w:rsidRPr="00995207" w:rsidRDefault="00D96D2E" w:rsidP="00BB5337">
            <w:pPr>
              <w:spacing w:after="0" w:line="240" w:lineRule="auto"/>
              <w:jc w:val="center"/>
              <w:rPr>
                <w:rFonts w:ascii="Times New Roman" w:eastAsia="Times New Roman" w:hAnsi="Times New Roman" w:cs="Times New Roman"/>
                <w:b/>
                <w:sz w:val="26"/>
                <w:szCs w:val="26"/>
              </w:rPr>
            </w:pPr>
            <w:r w:rsidRPr="00995207">
              <w:rPr>
                <w:rFonts w:ascii="Times New Roman" w:eastAsia="Times New Roman" w:hAnsi="Times New Roman" w:cs="Times New Roman"/>
                <w:b/>
                <w:sz w:val="26"/>
                <w:szCs w:val="26"/>
              </w:rPr>
              <w:t>KT. CHỦ TỊCH</w:t>
            </w:r>
          </w:p>
          <w:p w:rsidR="00D96D2E" w:rsidRPr="00995207" w:rsidRDefault="00D96D2E" w:rsidP="00BB5337">
            <w:pPr>
              <w:spacing w:after="0" w:line="240" w:lineRule="auto"/>
              <w:jc w:val="center"/>
              <w:rPr>
                <w:rFonts w:ascii="Times New Roman" w:eastAsia="Times New Roman" w:hAnsi="Times New Roman" w:cs="Times New Roman"/>
                <w:b/>
                <w:sz w:val="26"/>
                <w:szCs w:val="26"/>
              </w:rPr>
            </w:pPr>
            <w:r w:rsidRPr="00995207">
              <w:rPr>
                <w:rFonts w:ascii="Times New Roman" w:eastAsia="Times New Roman" w:hAnsi="Times New Roman" w:cs="Times New Roman"/>
                <w:b/>
                <w:sz w:val="26"/>
                <w:szCs w:val="26"/>
              </w:rPr>
              <w:t>PHÓ CHỦ TỊCH</w:t>
            </w:r>
          </w:p>
          <w:p w:rsidR="00D96D2E" w:rsidRPr="00995207" w:rsidRDefault="00D96D2E" w:rsidP="00BB5337">
            <w:pPr>
              <w:spacing w:after="0" w:line="240" w:lineRule="auto"/>
              <w:jc w:val="center"/>
              <w:rPr>
                <w:rFonts w:ascii="Times New Roman" w:eastAsia="Times New Roman" w:hAnsi="Times New Roman" w:cs="Times New Roman"/>
                <w:b/>
              </w:rPr>
            </w:pPr>
          </w:p>
          <w:p w:rsidR="00D96D2E" w:rsidRPr="00995207" w:rsidRDefault="00D96D2E" w:rsidP="00BB5337">
            <w:pPr>
              <w:spacing w:after="0" w:line="240" w:lineRule="auto"/>
              <w:jc w:val="center"/>
              <w:rPr>
                <w:rFonts w:ascii="Times New Roman" w:eastAsia="Times New Roman" w:hAnsi="Times New Roman" w:cs="Times New Roman"/>
                <w:b/>
                <w:sz w:val="30"/>
                <w:szCs w:val="24"/>
              </w:rPr>
            </w:pPr>
          </w:p>
          <w:p w:rsidR="00D96D2E" w:rsidRPr="00995207" w:rsidRDefault="00D96D2E" w:rsidP="00BB5337">
            <w:pPr>
              <w:spacing w:after="0" w:line="240" w:lineRule="auto"/>
              <w:jc w:val="center"/>
              <w:rPr>
                <w:rFonts w:ascii="Times New Roman" w:eastAsia="Times New Roman" w:hAnsi="Times New Roman" w:cs="Times New Roman"/>
                <w:b/>
                <w:sz w:val="28"/>
                <w:szCs w:val="28"/>
              </w:rPr>
            </w:pPr>
          </w:p>
          <w:p w:rsidR="00D96D2E" w:rsidRPr="00995207" w:rsidRDefault="00D96D2E" w:rsidP="00BB5337">
            <w:pPr>
              <w:spacing w:after="0" w:line="240" w:lineRule="auto"/>
              <w:jc w:val="center"/>
              <w:rPr>
                <w:rFonts w:ascii="Times New Roman" w:eastAsia="Times New Roman" w:hAnsi="Times New Roman" w:cs="Times New Roman"/>
                <w:b/>
                <w:sz w:val="28"/>
                <w:szCs w:val="28"/>
              </w:rPr>
            </w:pPr>
          </w:p>
          <w:p w:rsidR="00D96D2E" w:rsidRPr="00995207" w:rsidRDefault="00D96D2E" w:rsidP="00BB5337">
            <w:pPr>
              <w:spacing w:after="0" w:line="240" w:lineRule="auto"/>
              <w:jc w:val="center"/>
              <w:rPr>
                <w:rFonts w:ascii="Times New Roman" w:eastAsia="Times New Roman" w:hAnsi="Times New Roman" w:cs="Times New Roman"/>
                <w:sz w:val="28"/>
                <w:szCs w:val="28"/>
              </w:rPr>
            </w:pPr>
            <w:r w:rsidRPr="00995207">
              <w:rPr>
                <w:rFonts w:ascii="Times New Roman" w:eastAsia="Times New Roman" w:hAnsi="Times New Roman" w:cs="Times New Roman"/>
                <w:b/>
                <w:sz w:val="28"/>
                <w:szCs w:val="28"/>
              </w:rPr>
              <w:t>Nguyễn Quốc Hương</w:t>
            </w:r>
          </w:p>
        </w:tc>
      </w:tr>
    </w:tbl>
    <w:p w:rsidR="00725321" w:rsidRDefault="00725321" w:rsidP="00D96D2E">
      <w:pPr>
        <w:spacing w:after="120"/>
        <w:ind w:firstLine="709"/>
        <w:jc w:val="center"/>
        <w:rPr>
          <w:rFonts w:ascii="Times New Roman" w:hAnsi="Times New Roman" w:cs="Times New Roman"/>
        </w:rPr>
      </w:pPr>
    </w:p>
    <w:p w:rsidR="008D16C9" w:rsidRDefault="008D16C9" w:rsidP="00D96D2E">
      <w:pPr>
        <w:spacing w:after="120"/>
        <w:ind w:firstLine="709"/>
        <w:jc w:val="center"/>
        <w:rPr>
          <w:rFonts w:ascii="Times New Roman" w:hAnsi="Times New Roman" w:cs="Times New Roman"/>
        </w:rPr>
      </w:pPr>
    </w:p>
    <w:p w:rsidR="008D16C9" w:rsidRDefault="008D16C9" w:rsidP="00D96D2E">
      <w:pPr>
        <w:spacing w:after="120"/>
        <w:ind w:firstLine="709"/>
        <w:jc w:val="center"/>
        <w:rPr>
          <w:rFonts w:ascii="Times New Roman" w:hAnsi="Times New Roman" w:cs="Times New Roman"/>
        </w:rPr>
      </w:pPr>
    </w:p>
    <w:p w:rsidR="008D16C9" w:rsidRDefault="008D16C9" w:rsidP="00D96D2E">
      <w:pPr>
        <w:spacing w:after="120"/>
        <w:ind w:firstLine="709"/>
        <w:jc w:val="center"/>
        <w:rPr>
          <w:rFonts w:ascii="Times New Roman" w:hAnsi="Times New Roman" w:cs="Times New Roman"/>
        </w:rPr>
      </w:pPr>
    </w:p>
    <w:p w:rsidR="008D16C9" w:rsidRDefault="008D16C9" w:rsidP="00D96D2E">
      <w:pPr>
        <w:spacing w:after="120"/>
        <w:ind w:firstLine="709"/>
        <w:jc w:val="center"/>
        <w:rPr>
          <w:rFonts w:ascii="Times New Roman" w:hAnsi="Times New Roman" w:cs="Times New Roman"/>
        </w:rPr>
      </w:pPr>
    </w:p>
    <w:p w:rsidR="008D16C9" w:rsidRDefault="008D16C9" w:rsidP="00D96D2E">
      <w:pPr>
        <w:spacing w:after="120"/>
        <w:ind w:firstLine="709"/>
        <w:jc w:val="center"/>
        <w:rPr>
          <w:rFonts w:ascii="Times New Roman" w:hAnsi="Times New Roman" w:cs="Times New Roman"/>
        </w:rPr>
      </w:pPr>
    </w:p>
    <w:p w:rsidR="008D16C9" w:rsidRDefault="008D16C9" w:rsidP="00D96D2E">
      <w:pPr>
        <w:spacing w:after="120"/>
        <w:ind w:firstLine="709"/>
        <w:jc w:val="center"/>
        <w:rPr>
          <w:rFonts w:ascii="Times New Roman" w:hAnsi="Times New Roman" w:cs="Times New Roman"/>
        </w:rPr>
      </w:pPr>
    </w:p>
    <w:p w:rsidR="008D16C9" w:rsidRDefault="008D16C9" w:rsidP="00D96D2E">
      <w:pPr>
        <w:spacing w:after="120"/>
        <w:ind w:firstLine="709"/>
        <w:jc w:val="center"/>
        <w:rPr>
          <w:rFonts w:ascii="Times New Roman" w:hAnsi="Times New Roman" w:cs="Times New Roman"/>
        </w:rPr>
      </w:pPr>
    </w:p>
    <w:p w:rsidR="008D16C9" w:rsidRDefault="008D16C9" w:rsidP="00D96D2E">
      <w:pPr>
        <w:spacing w:after="120"/>
        <w:ind w:firstLine="709"/>
        <w:jc w:val="center"/>
        <w:rPr>
          <w:rFonts w:ascii="Times New Roman" w:hAnsi="Times New Roman" w:cs="Times New Roman"/>
        </w:rPr>
      </w:pPr>
    </w:p>
    <w:p w:rsidR="008D16C9" w:rsidRDefault="008D16C9" w:rsidP="00D96D2E">
      <w:pPr>
        <w:spacing w:after="120"/>
        <w:ind w:firstLine="709"/>
        <w:jc w:val="center"/>
        <w:rPr>
          <w:rFonts w:ascii="Times New Roman" w:hAnsi="Times New Roman" w:cs="Times New Roman"/>
        </w:rPr>
      </w:pPr>
    </w:p>
    <w:p w:rsidR="008D16C9" w:rsidRDefault="008D16C9" w:rsidP="00D96D2E">
      <w:pPr>
        <w:spacing w:after="120"/>
        <w:ind w:firstLine="709"/>
        <w:jc w:val="center"/>
        <w:rPr>
          <w:rFonts w:ascii="Times New Roman" w:hAnsi="Times New Roman" w:cs="Times New Roman"/>
        </w:rPr>
      </w:pPr>
    </w:p>
    <w:p w:rsidR="008D16C9" w:rsidRDefault="008D16C9" w:rsidP="00D96D2E">
      <w:pPr>
        <w:spacing w:after="120"/>
        <w:ind w:firstLine="709"/>
        <w:jc w:val="center"/>
        <w:rPr>
          <w:rFonts w:ascii="Times New Roman" w:hAnsi="Times New Roman" w:cs="Times New Roman"/>
        </w:rPr>
      </w:pPr>
    </w:p>
    <w:p w:rsidR="008D16C9" w:rsidRDefault="008D16C9" w:rsidP="00D96D2E">
      <w:pPr>
        <w:spacing w:after="120"/>
        <w:ind w:firstLine="709"/>
        <w:jc w:val="center"/>
        <w:rPr>
          <w:rFonts w:ascii="Times New Roman" w:hAnsi="Times New Roman" w:cs="Times New Roman"/>
        </w:rPr>
      </w:pPr>
    </w:p>
    <w:p w:rsidR="008D16C9" w:rsidRDefault="008D16C9" w:rsidP="00D96D2E">
      <w:pPr>
        <w:spacing w:after="120"/>
        <w:ind w:firstLine="709"/>
        <w:jc w:val="center"/>
        <w:rPr>
          <w:rFonts w:ascii="Times New Roman" w:hAnsi="Times New Roman" w:cs="Times New Roman"/>
        </w:rPr>
      </w:pPr>
    </w:p>
    <w:p w:rsidR="008D16C9" w:rsidRDefault="008D16C9" w:rsidP="00D96D2E">
      <w:pPr>
        <w:spacing w:after="120"/>
        <w:ind w:firstLine="709"/>
        <w:jc w:val="center"/>
        <w:rPr>
          <w:rFonts w:ascii="Times New Roman" w:hAnsi="Times New Roman" w:cs="Times New Roman"/>
        </w:rPr>
      </w:pPr>
    </w:p>
    <w:p w:rsidR="008D16C9" w:rsidRDefault="008D16C9" w:rsidP="00D96D2E">
      <w:pPr>
        <w:spacing w:after="120"/>
        <w:ind w:firstLine="709"/>
        <w:jc w:val="center"/>
        <w:rPr>
          <w:rFonts w:ascii="Times New Roman" w:hAnsi="Times New Roman" w:cs="Times New Roman"/>
        </w:rPr>
      </w:pPr>
    </w:p>
    <w:p w:rsidR="008D16C9" w:rsidRDefault="008D16C9" w:rsidP="00D96D2E">
      <w:pPr>
        <w:spacing w:after="120"/>
        <w:ind w:firstLine="709"/>
        <w:jc w:val="center"/>
        <w:rPr>
          <w:rFonts w:ascii="Times New Roman" w:hAnsi="Times New Roman" w:cs="Times New Roman"/>
        </w:rPr>
      </w:pPr>
    </w:p>
    <w:p w:rsidR="008D16C9" w:rsidRDefault="008D16C9" w:rsidP="00D96D2E">
      <w:pPr>
        <w:spacing w:after="120"/>
        <w:ind w:firstLine="709"/>
        <w:jc w:val="center"/>
        <w:rPr>
          <w:rFonts w:ascii="Times New Roman" w:hAnsi="Times New Roman" w:cs="Times New Roman"/>
        </w:rPr>
      </w:pPr>
    </w:p>
    <w:tbl>
      <w:tblPr>
        <w:tblStyle w:val="TableGrid"/>
        <w:tblW w:w="0" w:type="auto"/>
        <w:jc w:val="center"/>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5722"/>
      </w:tblGrid>
      <w:tr w:rsidR="008D16C9" w:rsidRPr="00B21D4B" w:rsidTr="00F44ED1">
        <w:trPr>
          <w:trHeight w:val="1843"/>
          <w:jc w:val="center"/>
        </w:trPr>
        <w:tc>
          <w:tcPr>
            <w:tcW w:w="3740" w:type="dxa"/>
          </w:tcPr>
          <w:p w:rsidR="008D16C9" w:rsidRPr="00626CF7" w:rsidRDefault="008D16C9" w:rsidP="00F44ED1">
            <w:pPr>
              <w:jc w:val="center"/>
              <w:rPr>
                <w:rFonts w:ascii="Times New Roman" w:hAnsi="Times New Roman" w:cs="Times New Roman"/>
                <w:b/>
                <w:sz w:val="26"/>
                <w:szCs w:val="26"/>
              </w:rPr>
            </w:pPr>
            <w:r w:rsidRPr="00626CF7">
              <w:rPr>
                <w:rFonts w:ascii="Times New Roman" w:hAnsi="Times New Roman" w:cs="Times New Roman"/>
                <w:b/>
                <w:sz w:val="26"/>
                <w:szCs w:val="26"/>
              </w:rPr>
              <w:lastRenderedPageBreak/>
              <w:t>ỦY BAN NHÂN DÂN</w:t>
            </w:r>
          </w:p>
          <w:p w:rsidR="008D16C9" w:rsidRPr="005930F7" w:rsidRDefault="008D16C9" w:rsidP="00F44ED1">
            <w:pPr>
              <w:jc w:val="center"/>
              <w:rPr>
                <w:rFonts w:ascii="Times New Roman" w:hAnsi="Times New Roman" w:cs="Times New Roman"/>
                <w:b/>
                <w:sz w:val="26"/>
                <w:szCs w:val="26"/>
              </w:rPr>
            </w:pPr>
            <w:r>
              <w:rPr>
                <w:rFonts w:ascii="Times New Roman" w:hAnsi="Times New Roman" w:cs="Times New Roman"/>
                <w:b/>
                <w:sz w:val="26"/>
                <w:szCs w:val="26"/>
              </w:rPr>
              <w:t>XÃ…………………</w:t>
            </w:r>
          </w:p>
          <w:p w:rsidR="008D16C9" w:rsidRPr="005930F7" w:rsidRDefault="008D16C9" w:rsidP="00F44ED1">
            <w:pPr>
              <w:jc w:val="center"/>
              <w:rPr>
                <w:rFonts w:ascii="Times New Roman" w:hAnsi="Times New Roman" w:cs="Times New Roman"/>
                <w:sz w:val="26"/>
                <w:szCs w:val="26"/>
              </w:rPr>
            </w:pPr>
            <w:r w:rsidRPr="005930F7">
              <w:rPr>
                <w:rFonts w:ascii="Times New Roman" w:hAnsi="Times New Roman" w:cs="Times New Roman"/>
                <w:sz w:val="2"/>
                <w:szCs w:val="26"/>
              </w:rPr>
              <w:t>{</w:t>
            </w:r>
          </w:p>
          <w:p w:rsidR="008D16C9" w:rsidRPr="005930F7" w:rsidRDefault="008D16C9" w:rsidP="00F44ED1">
            <w:pPr>
              <w:jc w:val="center"/>
              <w:rPr>
                <w:rFonts w:ascii="Times New Roman" w:hAnsi="Times New Roman" w:cs="Times New Roman"/>
                <w:sz w:val="26"/>
                <w:szCs w:val="26"/>
              </w:rPr>
            </w:pPr>
            <w:r w:rsidRPr="005930F7">
              <w:rPr>
                <w:rFonts w:ascii="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14:anchorId="7A7803A5" wp14:editId="6930BC50">
                      <wp:simplePos x="0" y="0"/>
                      <wp:positionH relativeFrom="column">
                        <wp:posOffset>804545</wp:posOffset>
                      </wp:positionH>
                      <wp:positionV relativeFrom="paragraph">
                        <wp:posOffset>-635</wp:posOffset>
                      </wp:positionV>
                      <wp:extent cx="4667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05pt" to="100.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AJGwIAADU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"/>
                  </w:pict>
                </mc:Fallback>
              </mc:AlternateContent>
            </w:r>
          </w:p>
          <w:p w:rsidR="008D16C9" w:rsidRDefault="008D16C9" w:rsidP="00F44ED1">
            <w:pPr>
              <w:jc w:val="center"/>
              <w:rPr>
                <w:rFonts w:ascii="Times New Roman" w:hAnsi="Times New Roman" w:cs="Times New Roman"/>
                <w:sz w:val="26"/>
                <w:szCs w:val="26"/>
              </w:rPr>
            </w:pPr>
            <w:r w:rsidRPr="005930F7">
              <w:rPr>
                <w:rFonts w:ascii="Times New Roman" w:hAnsi="Times New Roman" w:cs="Times New Roman"/>
                <w:sz w:val="26"/>
                <w:szCs w:val="26"/>
              </w:rPr>
              <w:t xml:space="preserve">Số: </w:t>
            </w:r>
            <w:r>
              <w:rPr>
                <w:rFonts w:ascii="Times New Roman" w:hAnsi="Times New Roman" w:cs="Times New Roman"/>
                <w:sz w:val="26"/>
                <w:szCs w:val="26"/>
              </w:rPr>
              <w:t xml:space="preserve">       </w:t>
            </w:r>
            <w:r w:rsidRPr="005930F7">
              <w:rPr>
                <w:rFonts w:ascii="Times New Roman" w:hAnsi="Times New Roman" w:cs="Times New Roman"/>
                <w:sz w:val="26"/>
                <w:szCs w:val="26"/>
              </w:rPr>
              <w:t>/</w:t>
            </w:r>
            <w:r>
              <w:rPr>
                <w:rFonts w:ascii="Times New Roman" w:hAnsi="Times New Roman" w:cs="Times New Roman"/>
                <w:sz w:val="26"/>
                <w:szCs w:val="26"/>
              </w:rPr>
              <w:t>UBND</w:t>
            </w:r>
          </w:p>
          <w:p w:rsidR="008D16C9" w:rsidRDefault="008D16C9" w:rsidP="008D16C9">
            <w:pPr>
              <w:jc w:val="center"/>
              <w:rPr>
                <w:rFonts w:ascii="Times New Roman" w:hAnsi="Times New Roman" w:cs="Times New Roman"/>
                <w:sz w:val="24"/>
                <w:szCs w:val="24"/>
              </w:rPr>
            </w:pPr>
            <w:r w:rsidRPr="00102542">
              <w:rPr>
                <w:rFonts w:ascii="Times New Roman" w:hAnsi="Times New Roman" w:cs="Times New Roman"/>
                <w:sz w:val="24"/>
                <w:szCs w:val="24"/>
              </w:rPr>
              <w:t xml:space="preserve">V/v </w:t>
            </w:r>
            <w:r>
              <w:rPr>
                <w:rFonts w:ascii="Times New Roman" w:hAnsi="Times New Roman" w:cs="Times New Roman"/>
                <w:sz w:val="24"/>
                <w:szCs w:val="24"/>
              </w:rPr>
              <w:t>cam kết đã</w:t>
            </w:r>
            <w:r>
              <w:rPr>
                <w:rFonts w:ascii="Times New Roman" w:hAnsi="Times New Roman" w:cs="Times New Roman"/>
                <w:sz w:val="24"/>
                <w:szCs w:val="24"/>
              </w:rPr>
              <w:t xml:space="preserve"> giải quyết </w:t>
            </w:r>
          </w:p>
          <w:p w:rsidR="008D16C9" w:rsidRDefault="008D16C9" w:rsidP="008D16C9">
            <w:pPr>
              <w:jc w:val="center"/>
              <w:rPr>
                <w:rFonts w:ascii="Times New Roman" w:hAnsi="Times New Roman" w:cs="Times New Roman"/>
                <w:sz w:val="24"/>
                <w:szCs w:val="24"/>
              </w:rPr>
            </w:pPr>
            <w:r>
              <w:rPr>
                <w:rFonts w:ascii="Times New Roman" w:hAnsi="Times New Roman" w:cs="Times New Roman"/>
                <w:sz w:val="24"/>
                <w:szCs w:val="24"/>
              </w:rPr>
              <w:t xml:space="preserve">dứt điểm chế độ TNXP theo </w:t>
            </w:r>
          </w:p>
          <w:p w:rsidR="008D16C9" w:rsidRPr="00102542" w:rsidRDefault="008D16C9" w:rsidP="00F44ED1">
            <w:pPr>
              <w:jc w:val="center"/>
              <w:rPr>
                <w:rFonts w:ascii="Times New Roman" w:hAnsi="Times New Roman" w:cs="Times New Roman"/>
                <w:sz w:val="24"/>
                <w:szCs w:val="24"/>
              </w:rPr>
            </w:pPr>
            <w:r>
              <w:rPr>
                <w:rFonts w:ascii="Times New Roman" w:hAnsi="Times New Roman" w:cs="Times New Roman"/>
                <w:sz w:val="24"/>
                <w:szCs w:val="24"/>
              </w:rPr>
              <w:t>Quyết định số 40/2011/QĐ-TTg</w:t>
            </w:r>
          </w:p>
        </w:tc>
        <w:tc>
          <w:tcPr>
            <w:tcW w:w="5722" w:type="dxa"/>
          </w:tcPr>
          <w:p w:rsidR="008D16C9" w:rsidRPr="005930F7" w:rsidRDefault="008D16C9" w:rsidP="00F44ED1">
            <w:pPr>
              <w:jc w:val="center"/>
              <w:rPr>
                <w:rFonts w:ascii="Times New Roman" w:hAnsi="Times New Roman" w:cs="Times New Roman"/>
                <w:b/>
                <w:sz w:val="26"/>
                <w:szCs w:val="26"/>
              </w:rPr>
            </w:pPr>
            <w:r w:rsidRPr="005930F7">
              <w:rPr>
                <w:rFonts w:ascii="Times New Roman" w:hAnsi="Times New Roman" w:cs="Times New Roman"/>
                <w:b/>
                <w:sz w:val="26"/>
                <w:szCs w:val="26"/>
              </w:rPr>
              <w:t>CỘNG HÒA XÃ HỘI CHỦ NGHĨA VIỆT NAM</w:t>
            </w:r>
          </w:p>
          <w:p w:rsidR="008D16C9" w:rsidRPr="005930F7" w:rsidRDefault="008D16C9" w:rsidP="00F44ED1">
            <w:pPr>
              <w:jc w:val="center"/>
              <w:rPr>
                <w:rFonts w:ascii="Times New Roman" w:hAnsi="Times New Roman" w:cs="Times New Roman"/>
                <w:b/>
                <w:sz w:val="28"/>
                <w:szCs w:val="28"/>
                <w:lang w:val="en-US"/>
              </w:rPr>
            </w:pPr>
            <w:r w:rsidRPr="005930F7">
              <w:rPr>
                <w:rFonts w:ascii="Times New Roman" w:hAnsi="Times New Roman" w:cs="Times New Roman"/>
                <w:b/>
                <w:sz w:val="28"/>
                <w:szCs w:val="28"/>
                <w:lang w:val="en-US"/>
              </w:rPr>
              <w:t>Độc lập - Tự do - Hạnh phúc</w:t>
            </w:r>
          </w:p>
          <w:p w:rsidR="008D16C9" w:rsidRPr="005930F7" w:rsidRDefault="008D16C9" w:rsidP="00F44ED1">
            <w:pPr>
              <w:jc w:val="center"/>
              <w:rPr>
                <w:rFonts w:ascii="Times New Roman" w:hAnsi="Times New Roman" w:cs="Times New Roman"/>
                <w:sz w:val="28"/>
                <w:szCs w:val="28"/>
                <w:lang w:val="en-US"/>
              </w:rPr>
            </w:pPr>
            <w:r w:rsidRPr="005930F7">
              <w:rPr>
                <w:rFonts w:ascii="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14:anchorId="0DB52E25" wp14:editId="7AB7F630">
                      <wp:simplePos x="0" y="0"/>
                      <wp:positionH relativeFrom="column">
                        <wp:posOffset>699770</wp:posOffset>
                      </wp:positionH>
                      <wp:positionV relativeFrom="paragraph">
                        <wp:posOffset>8255</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65pt" to="220.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"/>
                  </w:pict>
                </mc:Fallback>
              </mc:AlternateContent>
            </w:r>
          </w:p>
          <w:p w:rsidR="008D16C9" w:rsidRPr="0008370E" w:rsidRDefault="008D16C9" w:rsidP="00F44ED1">
            <w:pPr>
              <w:jc w:val="center"/>
              <w:rPr>
                <w:rFonts w:ascii="Times New Roman" w:hAnsi="Times New Roman" w:cs="Times New Roman"/>
                <w:i/>
                <w:sz w:val="28"/>
                <w:szCs w:val="28"/>
                <w:lang w:val="en-US"/>
              </w:rPr>
            </w:pPr>
            <w:r>
              <w:rPr>
                <w:rFonts w:ascii="Times New Roman" w:hAnsi="Times New Roman" w:cs="Times New Roman"/>
                <w:i/>
                <w:sz w:val="28"/>
                <w:szCs w:val="28"/>
                <w:lang w:val="en-US"/>
              </w:rPr>
              <w:t>…………….</w:t>
            </w:r>
            <w:r w:rsidRPr="0008370E">
              <w:rPr>
                <w:rFonts w:ascii="Times New Roman" w:hAnsi="Times New Roman" w:cs="Times New Roman"/>
                <w:i/>
                <w:sz w:val="28"/>
                <w:szCs w:val="28"/>
                <w:lang w:val="en-US"/>
              </w:rPr>
              <w:t>, ngày</w:t>
            </w:r>
            <w:r>
              <w:rPr>
                <w:rFonts w:ascii="Times New Roman" w:hAnsi="Times New Roman" w:cs="Times New Roman"/>
                <w:i/>
                <w:sz w:val="28"/>
                <w:szCs w:val="28"/>
                <w:lang w:val="en-US"/>
              </w:rPr>
              <w:t xml:space="preserve">       </w:t>
            </w:r>
            <w:r w:rsidRPr="0008370E">
              <w:rPr>
                <w:rFonts w:ascii="Times New Roman" w:hAnsi="Times New Roman" w:cs="Times New Roman"/>
                <w:i/>
                <w:sz w:val="28"/>
                <w:szCs w:val="28"/>
                <w:lang w:val="en-US"/>
              </w:rPr>
              <w:t>thán</w:t>
            </w:r>
            <w:r>
              <w:rPr>
                <w:rFonts w:ascii="Times New Roman" w:hAnsi="Times New Roman" w:cs="Times New Roman"/>
                <w:i/>
                <w:sz w:val="28"/>
                <w:szCs w:val="28"/>
                <w:lang w:val="en-US"/>
              </w:rPr>
              <w:t>g  01 năm 2021</w:t>
            </w:r>
          </w:p>
        </w:tc>
      </w:tr>
    </w:tbl>
    <w:p w:rsidR="008D16C9" w:rsidRDefault="008D16C9" w:rsidP="008D16C9">
      <w:pPr>
        <w:spacing w:after="0" w:line="340" w:lineRule="atLeast"/>
        <w:jc w:val="center"/>
        <w:rPr>
          <w:rFonts w:ascii="Times New Roman" w:hAnsi="Times New Roman" w:cs="Times New Roman"/>
          <w:b/>
          <w:sz w:val="28"/>
          <w:szCs w:val="28"/>
          <w:lang w:val="en-US"/>
        </w:rPr>
      </w:pPr>
    </w:p>
    <w:tbl>
      <w:tblPr>
        <w:tblStyle w:val="TableGrid"/>
        <w:tblW w:w="7087" w:type="dxa"/>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811"/>
      </w:tblGrid>
      <w:tr w:rsidR="008D16C9" w:rsidTr="00F44ED1">
        <w:tc>
          <w:tcPr>
            <w:tcW w:w="1276" w:type="dxa"/>
          </w:tcPr>
          <w:p w:rsidR="008D16C9" w:rsidRDefault="008D16C9" w:rsidP="00F44ED1">
            <w:pPr>
              <w:ind w:left="-22" w:right="-108"/>
              <w:rPr>
                <w:rFonts w:ascii="Times New Roman" w:hAnsi="Times New Roman" w:cs="Times New Roman"/>
                <w:sz w:val="28"/>
                <w:szCs w:val="28"/>
                <w:lang w:val="en-US"/>
              </w:rPr>
            </w:pPr>
            <w:r>
              <w:rPr>
                <w:rFonts w:ascii="Times New Roman" w:hAnsi="Times New Roman" w:cs="Times New Roman"/>
                <w:sz w:val="28"/>
                <w:szCs w:val="28"/>
                <w:lang w:val="en-US"/>
              </w:rPr>
              <w:t>Kính gửi:</w:t>
            </w:r>
          </w:p>
        </w:tc>
        <w:tc>
          <w:tcPr>
            <w:tcW w:w="5811" w:type="dxa"/>
          </w:tcPr>
          <w:p w:rsidR="008D16C9" w:rsidRDefault="008D16C9" w:rsidP="00F44ED1">
            <w:pPr>
              <w:rPr>
                <w:rFonts w:ascii="Times New Roman" w:hAnsi="Times New Roman" w:cs="Times New Roman"/>
                <w:sz w:val="28"/>
                <w:szCs w:val="28"/>
                <w:lang w:val="en-US"/>
              </w:rPr>
            </w:pPr>
          </w:p>
          <w:p w:rsidR="008D16C9" w:rsidRDefault="008D16C9" w:rsidP="00F44ED1">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729A5">
              <w:rPr>
                <w:rFonts w:ascii="Times New Roman" w:hAnsi="Times New Roman" w:cs="Times New Roman"/>
                <w:sz w:val="28"/>
                <w:szCs w:val="28"/>
                <w:lang w:val="en-US"/>
              </w:rPr>
              <w:t>UBND huyện Thạch Hà</w:t>
            </w:r>
            <w:r>
              <w:rPr>
                <w:rFonts w:ascii="Times New Roman" w:hAnsi="Times New Roman" w:cs="Times New Roman"/>
                <w:sz w:val="28"/>
                <w:szCs w:val="28"/>
                <w:lang w:val="en-US"/>
              </w:rPr>
              <w:t>;</w:t>
            </w:r>
          </w:p>
          <w:p w:rsidR="008D16C9" w:rsidRDefault="008D16C9" w:rsidP="00F44ED1">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729A5">
              <w:rPr>
                <w:rFonts w:ascii="Times New Roman" w:hAnsi="Times New Roman" w:cs="Times New Roman"/>
                <w:sz w:val="28"/>
                <w:szCs w:val="28"/>
                <w:lang w:val="en-US"/>
              </w:rPr>
              <w:t>Phòng Nội vụ</w:t>
            </w:r>
            <w:r>
              <w:rPr>
                <w:rFonts w:ascii="Times New Roman" w:hAnsi="Times New Roman" w:cs="Times New Roman"/>
                <w:sz w:val="28"/>
                <w:szCs w:val="28"/>
                <w:lang w:val="en-US"/>
              </w:rPr>
              <w:t xml:space="preserve"> huyện</w:t>
            </w:r>
            <w:r w:rsidR="008729A5">
              <w:rPr>
                <w:rFonts w:ascii="Times New Roman" w:hAnsi="Times New Roman" w:cs="Times New Roman"/>
                <w:sz w:val="28"/>
                <w:szCs w:val="28"/>
                <w:lang w:val="en-US"/>
              </w:rPr>
              <w:t>.</w:t>
            </w:r>
          </w:p>
          <w:p w:rsidR="008D16C9" w:rsidRPr="00007309" w:rsidRDefault="008D16C9" w:rsidP="008729A5">
            <w:pPr>
              <w:rPr>
                <w:rFonts w:ascii="Times New Roman" w:hAnsi="Times New Roman" w:cs="Times New Roman"/>
                <w:sz w:val="18"/>
                <w:szCs w:val="28"/>
                <w:lang w:val="en-US"/>
              </w:rPr>
            </w:pPr>
          </w:p>
        </w:tc>
      </w:tr>
    </w:tbl>
    <w:p w:rsidR="008D16C9" w:rsidRDefault="008D16C9" w:rsidP="003A1690">
      <w:pPr>
        <w:spacing w:before="120" w:after="12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Thực hiện Quyết định số 40/2011/QĐ-TTg ngày 27/7/2011 của Thủ tướng Chính phủ quy định về chế độ Thanh niên xung phong đã hoàn thành nhiệm vụ trong kháng chiến; Thông tư liên tịch số 08/TTLT BLĐTBXH-BNV-BTC ngày 16/4/2012 của Bộ Lao động Thương binh và Xã hội, Bộ Nội vụ, Bộ Tài chính về hướng dẫn thực hiện chế độ trợ cấp đối với Thanh niên xung phong đã hoàn thành nhiệm vụ trong kháng chiến.</w:t>
      </w:r>
    </w:p>
    <w:p w:rsidR="008729A5" w:rsidRDefault="008729A5" w:rsidP="003A1690">
      <w:pPr>
        <w:spacing w:before="120" w:after="120"/>
        <w:ind w:firstLine="709"/>
        <w:jc w:val="both"/>
        <w:rPr>
          <w:rFonts w:ascii="Times New Roman" w:hAnsi="Times New Roman" w:cs="Times New Roman"/>
          <w:sz w:val="28"/>
          <w:szCs w:val="28"/>
        </w:rPr>
      </w:pPr>
      <w:r w:rsidRPr="008729A5">
        <w:rPr>
          <w:rFonts w:ascii="Times New Roman" w:hAnsi="Times New Roman" w:cs="Times New Roman"/>
          <w:sz w:val="28"/>
          <w:szCs w:val="28"/>
          <w:lang w:val="en-US"/>
        </w:rPr>
        <w:t xml:space="preserve">Thực hiện Văn bản số…./UBND-NV ngày /1/2021 </w:t>
      </w:r>
      <w:r w:rsidRPr="008729A5">
        <w:rPr>
          <w:rFonts w:ascii="Times New Roman" w:hAnsi="Times New Roman" w:cs="Times New Roman"/>
          <w:sz w:val="28"/>
          <w:szCs w:val="28"/>
        </w:rPr>
        <w:t>về việc</w:t>
      </w:r>
      <w:r w:rsidRPr="008729A5">
        <w:rPr>
          <w:rFonts w:ascii="Times New Roman" w:hAnsi="Times New Roman" w:cs="Times New Roman"/>
          <w:sz w:val="28"/>
          <w:szCs w:val="28"/>
        </w:rPr>
        <w:t xml:space="preserve"> rà soát, đề nghị giải quyế</w:t>
      </w:r>
      <w:r w:rsidRPr="008729A5">
        <w:rPr>
          <w:rFonts w:ascii="Times New Roman" w:hAnsi="Times New Roman" w:cs="Times New Roman"/>
          <w:sz w:val="28"/>
          <w:szCs w:val="28"/>
        </w:rPr>
        <w:t xml:space="preserve">t </w:t>
      </w:r>
      <w:r w:rsidRPr="008729A5">
        <w:rPr>
          <w:rFonts w:ascii="Times New Roman" w:hAnsi="Times New Roman" w:cs="Times New Roman"/>
          <w:sz w:val="28"/>
          <w:szCs w:val="28"/>
        </w:rPr>
        <w:t>dứt điểm chế độ TNXP theo Quyết định số 40/2011/QĐ-TTg</w:t>
      </w:r>
      <w:r>
        <w:rPr>
          <w:rFonts w:ascii="Times New Roman" w:hAnsi="Times New Roman" w:cs="Times New Roman"/>
          <w:sz w:val="28"/>
          <w:szCs w:val="28"/>
        </w:rPr>
        <w:t>. UBND xã……….đã phối hợp với các đơn vị liên quan triển khai rà soát nghiêm túc, khách quan kết quả cụ thể như sau:</w:t>
      </w:r>
    </w:p>
    <w:p w:rsidR="008729A5" w:rsidRDefault="008729A5" w:rsidP="003A1690">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1. Tổng số đối tượng rà soát: ….đối tượng. Trong đó</w:t>
      </w:r>
      <w:r w:rsidR="003A1690">
        <w:rPr>
          <w:rFonts w:ascii="Times New Roman" w:hAnsi="Times New Roman" w:cs="Times New Roman"/>
          <w:sz w:val="28"/>
          <w:szCs w:val="28"/>
        </w:rPr>
        <w:t>:</w:t>
      </w:r>
    </w:p>
    <w:p w:rsidR="008729A5" w:rsidRDefault="008729A5" w:rsidP="003A1690">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Tổng số đối tượng đủ điều kiện đề nghị hưởng chế độ theo quy định: …đối tượng. (Có danh sách và hồ sơ kèm theo).</w:t>
      </w:r>
    </w:p>
    <w:p w:rsidR="008729A5" w:rsidRDefault="008729A5" w:rsidP="003A1690">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Tổng số đối tượng không đủ điều kiện đề nghị hưởng chế độ theo quy định: …..đối tượng.</w:t>
      </w:r>
    </w:p>
    <w:p w:rsidR="008729A5" w:rsidRDefault="008729A5" w:rsidP="003A1690">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2. UBND xã………….cam kết đến thời điểm rà soát có ………đối tượng  đủ điều kiện đề nghị hưởng chế độ theo quy định</w:t>
      </w:r>
      <w:r w:rsidR="003A1690">
        <w:rPr>
          <w:rFonts w:ascii="Times New Roman" w:hAnsi="Times New Roman" w:cs="Times New Roman"/>
          <w:sz w:val="28"/>
          <w:szCs w:val="28"/>
        </w:rPr>
        <w:t xml:space="preserve"> (</w:t>
      </w:r>
      <w:r>
        <w:rPr>
          <w:rFonts w:ascii="Times New Roman" w:hAnsi="Times New Roman" w:cs="Times New Roman"/>
          <w:sz w:val="28"/>
          <w:szCs w:val="28"/>
        </w:rPr>
        <w:t xml:space="preserve">không còn </w:t>
      </w:r>
      <w:r w:rsidR="003A1690">
        <w:rPr>
          <w:rFonts w:ascii="Times New Roman" w:hAnsi="Times New Roman" w:cs="Times New Roman"/>
          <w:sz w:val="28"/>
          <w:szCs w:val="28"/>
        </w:rPr>
        <w:t>đối tượng đủ điều kiện đề nghị hưởng chế độ theo quy định</w:t>
      </w:r>
      <w:r w:rsidR="003A1690">
        <w:rPr>
          <w:rFonts w:ascii="Times New Roman" w:hAnsi="Times New Roman" w:cs="Times New Roman"/>
          <w:sz w:val="28"/>
          <w:szCs w:val="28"/>
        </w:rPr>
        <w:t>). Đồng thời chịu hoàn toàn trách nhiệm trước đối tượng rà soát và Chủ tịch UBND huyện nếu để sót đối tượng.</w:t>
      </w:r>
    </w:p>
    <w:p w:rsidR="003A1690" w:rsidRDefault="003A1690" w:rsidP="003A1690">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UBND xã ……..báo cáo UBND huyện, Phòng Nội vụ biết, tổng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976"/>
        <w:gridCol w:w="3510"/>
      </w:tblGrid>
      <w:tr w:rsidR="003A1690" w:rsidTr="003A1690">
        <w:tc>
          <w:tcPr>
            <w:tcW w:w="2802" w:type="dxa"/>
          </w:tcPr>
          <w:p w:rsidR="003A1690" w:rsidRPr="003A1690" w:rsidRDefault="003A1690" w:rsidP="003A1690">
            <w:pPr>
              <w:jc w:val="center"/>
              <w:rPr>
                <w:rFonts w:ascii="Times New Roman" w:hAnsi="Times New Roman" w:cs="Times New Roman"/>
                <w:b/>
                <w:sz w:val="28"/>
                <w:szCs w:val="28"/>
              </w:rPr>
            </w:pPr>
            <w:r w:rsidRPr="003A1690">
              <w:rPr>
                <w:rFonts w:ascii="Times New Roman" w:hAnsi="Times New Roman" w:cs="Times New Roman"/>
                <w:b/>
                <w:sz w:val="28"/>
                <w:szCs w:val="28"/>
              </w:rPr>
              <w:t>Chủ tịch Hội Cựu TNXP</w:t>
            </w:r>
          </w:p>
          <w:p w:rsidR="003A1690" w:rsidRPr="003A1690" w:rsidRDefault="003A1690" w:rsidP="003A1690">
            <w:pPr>
              <w:jc w:val="center"/>
              <w:rPr>
                <w:rFonts w:ascii="Times New Roman" w:hAnsi="Times New Roman" w:cs="Times New Roman"/>
                <w:b/>
                <w:sz w:val="28"/>
                <w:szCs w:val="28"/>
              </w:rPr>
            </w:pPr>
          </w:p>
        </w:tc>
        <w:tc>
          <w:tcPr>
            <w:tcW w:w="2976" w:type="dxa"/>
          </w:tcPr>
          <w:p w:rsidR="003A1690" w:rsidRPr="003A1690" w:rsidRDefault="003A1690" w:rsidP="003A1690">
            <w:pPr>
              <w:jc w:val="center"/>
              <w:rPr>
                <w:rFonts w:ascii="Times New Roman" w:hAnsi="Times New Roman" w:cs="Times New Roman"/>
                <w:b/>
                <w:sz w:val="28"/>
                <w:szCs w:val="28"/>
              </w:rPr>
            </w:pPr>
            <w:r w:rsidRPr="003A1690">
              <w:rPr>
                <w:rFonts w:ascii="Times New Roman" w:hAnsi="Times New Roman" w:cs="Times New Roman"/>
                <w:b/>
                <w:sz w:val="28"/>
                <w:szCs w:val="28"/>
              </w:rPr>
              <w:t>Công chức Văn phòng Nội vụ</w:t>
            </w:r>
          </w:p>
        </w:tc>
        <w:tc>
          <w:tcPr>
            <w:tcW w:w="3510" w:type="dxa"/>
          </w:tcPr>
          <w:p w:rsidR="003A1690" w:rsidRPr="003A1690" w:rsidRDefault="003A1690" w:rsidP="003A1690">
            <w:pPr>
              <w:jc w:val="center"/>
              <w:rPr>
                <w:rFonts w:ascii="Times New Roman" w:hAnsi="Times New Roman" w:cs="Times New Roman"/>
                <w:b/>
                <w:sz w:val="28"/>
                <w:szCs w:val="28"/>
              </w:rPr>
            </w:pPr>
            <w:r w:rsidRPr="003A1690">
              <w:rPr>
                <w:rFonts w:ascii="Times New Roman" w:hAnsi="Times New Roman" w:cs="Times New Roman"/>
                <w:b/>
                <w:sz w:val="28"/>
                <w:szCs w:val="28"/>
              </w:rPr>
              <w:t>TM. ỦY BAN NHÂN DÂN</w:t>
            </w:r>
          </w:p>
          <w:p w:rsidR="003A1690" w:rsidRPr="003A1690" w:rsidRDefault="003A1690" w:rsidP="003A1690">
            <w:pPr>
              <w:jc w:val="center"/>
              <w:rPr>
                <w:rFonts w:ascii="Times New Roman" w:hAnsi="Times New Roman" w:cs="Times New Roman"/>
                <w:b/>
                <w:sz w:val="28"/>
                <w:szCs w:val="28"/>
              </w:rPr>
            </w:pPr>
            <w:r w:rsidRPr="003A1690">
              <w:rPr>
                <w:rFonts w:ascii="Times New Roman" w:hAnsi="Times New Roman" w:cs="Times New Roman"/>
                <w:b/>
                <w:sz w:val="28"/>
                <w:szCs w:val="28"/>
              </w:rPr>
              <w:t>CHỦ TỊCH</w:t>
            </w:r>
          </w:p>
        </w:tc>
      </w:tr>
    </w:tbl>
    <w:p w:rsidR="003A1690" w:rsidRPr="008729A5" w:rsidRDefault="003A1690" w:rsidP="003A1690">
      <w:pPr>
        <w:ind w:firstLine="709"/>
        <w:rPr>
          <w:rFonts w:ascii="Times New Roman" w:hAnsi="Times New Roman" w:cs="Times New Roman"/>
          <w:sz w:val="28"/>
          <w:szCs w:val="28"/>
        </w:rPr>
      </w:pPr>
    </w:p>
    <w:p w:rsidR="008D16C9" w:rsidRPr="00995207" w:rsidRDefault="008D16C9" w:rsidP="00D96D2E">
      <w:pPr>
        <w:spacing w:after="120"/>
        <w:ind w:firstLine="709"/>
        <w:jc w:val="center"/>
        <w:rPr>
          <w:rFonts w:ascii="Times New Roman" w:hAnsi="Times New Roman" w:cs="Times New Roman"/>
        </w:rPr>
      </w:pPr>
    </w:p>
    <w:sectPr w:rsidR="008D16C9" w:rsidRPr="00995207" w:rsidSect="004F5B84">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4C0" w:rsidRDefault="008164C0" w:rsidP="00F47E62">
      <w:pPr>
        <w:spacing w:after="0" w:line="240" w:lineRule="auto"/>
      </w:pPr>
      <w:r>
        <w:separator/>
      </w:r>
    </w:p>
  </w:endnote>
  <w:endnote w:type="continuationSeparator" w:id="0">
    <w:p w:rsidR="008164C0" w:rsidRDefault="008164C0" w:rsidP="00F4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465252"/>
      <w:docPartObj>
        <w:docPartGallery w:val="Page Numbers (Bottom of Page)"/>
        <w:docPartUnique/>
      </w:docPartObj>
    </w:sdtPr>
    <w:sdtEndPr>
      <w:rPr>
        <w:noProof/>
      </w:rPr>
    </w:sdtEndPr>
    <w:sdtContent>
      <w:p w:rsidR="00F47E62" w:rsidRDefault="00F47E62">
        <w:pPr>
          <w:pStyle w:val="Footer"/>
          <w:jc w:val="center"/>
        </w:pPr>
        <w:r>
          <w:fldChar w:fldCharType="begin"/>
        </w:r>
        <w:r>
          <w:instrText xml:space="preserve"> PAGE   \* MERGEFORMAT </w:instrText>
        </w:r>
        <w:r>
          <w:fldChar w:fldCharType="separate"/>
        </w:r>
        <w:r w:rsidR="000D042B">
          <w:rPr>
            <w:noProof/>
          </w:rPr>
          <w:t>1</w:t>
        </w:r>
        <w:r>
          <w:rPr>
            <w:noProof/>
          </w:rPr>
          <w:fldChar w:fldCharType="end"/>
        </w:r>
      </w:p>
    </w:sdtContent>
  </w:sdt>
  <w:p w:rsidR="00F47E62" w:rsidRDefault="00F47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4C0" w:rsidRDefault="008164C0" w:rsidP="00F47E62">
      <w:pPr>
        <w:spacing w:after="0" w:line="240" w:lineRule="auto"/>
      </w:pPr>
      <w:r>
        <w:separator/>
      </w:r>
    </w:p>
  </w:footnote>
  <w:footnote w:type="continuationSeparator" w:id="0">
    <w:p w:rsidR="008164C0" w:rsidRDefault="008164C0" w:rsidP="00F47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388"/>
    <w:multiLevelType w:val="hybridMultilevel"/>
    <w:tmpl w:val="6FAC8948"/>
    <w:lvl w:ilvl="0" w:tplc="20F842BA">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F7"/>
    <w:rsid w:val="00007309"/>
    <w:rsid w:val="00014038"/>
    <w:rsid w:val="0005032B"/>
    <w:rsid w:val="000B4EBF"/>
    <w:rsid w:val="000D042B"/>
    <w:rsid w:val="000D4316"/>
    <w:rsid w:val="00102542"/>
    <w:rsid w:val="001125A2"/>
    <w:rsid w:val="00224176"/>
    <w:rsid w:val="00224B32"/>
    <w:rsid w:val="00254C11"/>
    <w:rsid w:val="00270FD1"/>
    <w:rsid w:val="002F58CA"/>
    <w:rsid w:val="00324847"/>
    <w:rsid w:val="003A1690"/>
    <w:rsid w:val="003B6F24"/>
    <w:rsid w:val="00404D43"/>
    <w:rsid w:val="00427C55"/>
    <w:rsid w:val="004378CF"/>
    <w:rsid w:val="004948C0"/>
    <w:rsid w:val="004C5428"/>
    <w:rsid w:val="004F5B84"/>
    <w:rsid w:val="005149CA"/>
    <w:rsid w:val="00566582"/>
    <w:rsid w:val="00584967"/>
    <w:rsid w:val="005D07F3"/>
    <w:rsid w:val="005F75B1"/>
    <w:rsid w:val="00626CF7"/>
    <w:rsid w:val="00634E96"/>
    <w:rsid w:val="00644A9D"/>
    <w:rsid w:val="006A4B6A"/>
    <w:rsid w:val="006C7940"/>
    <w:rsid w:val="006D3E43"/>
    <w:rsid w:val="006E7D22"/>
    <w:rsid w:val="00725321"/>
    <w:rsid w:val="00762B4A"/>
    <w:rsid w:val="007B3FF5"/>
    <w:rsid w:val="007D19B6"/>
    <w:rsid w:val="007E7E67"/>
    <w:rsid w:val="0080572E"/>
    <w:rsid w:val="00812226"/>
    <w:rsid w:val="008164C0"/>
    <w:rsid w:val="008521A3"/>
    <w:rsid w:val="00861DF0"/>
    <w:rsid w:val="0086467A"/>
    <w:rsid w:val="008729A5"/>
    <w:rsid w:val="008768F1"/>
    <w:rsid w:val="008971A9"/>
    <w:rsid w:val="008C72B8"/>
    <w:rsid w:val="008D16C9"/>
    <w:rsid w:val="0091261C"/>
    <w:rsid w:val="00946287"/>
    <w:rsid w:val="00964E58"/>
    <w:rsid w:val="00995207"/>
    <w:rsid w:val="009A4A96"/>
    <w:rsid w:val="009C0548"/>
    <w:rsid w:val="009D1A0F"/>
    <w:rsid w:val="00A350B5"/>
    <w:rsid w:val="00A41DFB"/>
    <w:rsid w:val="00A705DD"/>
    <w:rsid w:val="00A808F5"/>
    <w:rsid w:val="00A93039"/>
    <w:rsid w:val="00AB1556"/>
    <w:rsid w:val="00AC1D76"/>
    <w:rsid w:val="00AE0773"/>
    <w:rsid w:val="00AE42CB"/>
    <w:rsid w:val="00B30BC6"/>
    <w:rsid w:val="00B65F6F"/>
    <w:rsid w:val="00BA7F91"/>
    <w:rsid w:val="00BD2AF1"/>
    <w:rsid w:val="00BE6132"/>
    <w:rsid w:val="00C11CBA"/>
    <w:rsid w:val="00C4316F"/>
    <w:rsid w:val="00C60344"/>
    <w:rsid w:val="00C93118"/>
    <w:rsid w:val="00C96AC4"/>
    <w:rsid w:val="00D10CEF"/>
    <w:rsid w:val="00D4478E"/>
    <w:rsid w:val="00D57328"/>
    <w:rsid w:val="00D96D2E"/>
    <w:rsid w:val="00DF117C"/>
    <w:rsid w:val="00E8403E"/>
    <w:rsid w:val="00EB67A8"/>
    <w:rsid w:val="00ED1CA0"/>
    <w:rsid w:val="00EF767A"/>
    <w:rsid w:val="00F24B1A"/>
    <w:rsid w:val="00F35F02"/>
    <w:rsid w:val="00F4469C"/>
    <w:rsid w:val="00F47E62"/>
    <w:rsid w:val="00F51E70"/>
    <w:rsid w:val="00F61ABE"/>
    <w:rsid w:val="00FA6505"/>
    <w:rsid w:val="00FB02E5"/>
    <w:rsid w:val="00FB4676"/>
    <w:rsid w:val="00FD35A1"/>
    <w:rsid w:val="00FE1DB7"/>
    <w:rsid w:val="00FF2A45"/>
    <w:rsid w:val="00FF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F7"/>
    <w:rPr>
      <w:rFonts w:asciiTheme="minorHAnsi" w:hAnsiTheme="minorHAnsi"/>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CF7"/>
    <w:pPr>
      <w:spacing w:after="0" w:line="240" w:lineRule="auto"/>
    </w:pPr>
    <w:rPr>
      <w:rFonts w:asciiTheme="minorHAnsi" w:hAnsiTheme="minorHAnsi"/>
      <w:sz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uiPriority w:val="99"/>
    <w:rsid w:val="00626CF7"/>
    <w:rPr>
      <w:sz w:val="26"/>
      <w:szCs w:val="26"/>
      <w:shd w:val="clear" w:color="auto" w:fill="FFFFFF"/>
    </w:rPr>
  </w:style>
  <w:style w:type="paragraph" w:customStyle="1" w:styleId="Vnbnnidung20">
    <w:name w:val="Văn bản nội dung (2)"/>
    <w:basedOn w:val="Normal"/>
    <w:link w:val="Vnbnnidung2"/>
    <w:uiPriority w:val="99"/>
    <w:rsid w:val="00626CF7"/>
    <w:pPr>
      <w:widowControl w:val="0"/>
      <w:shd w:val="clear" w:color="auto" w:fill="FFFFFF"/>
      <w:spacing w:before="120" w:after="120" w:line="0" w:lineRule="atLeast"/>
      <w:jc w:val="both"/>
    </w:pPr>
    <w:rPr>
      <w:rFonts w:ascii="Times New Roman" w:hAnsi="Times New Roman"/>
      <w:sz w:val="26"/>
      <w:szCs w:val="26"/>
      <w:lang w:val="en-US"/>
    </w:rPr>
  </w:style>
  <w:style w:type="paragraph" w:styleId="BalloonText">
    <w:name w:val="Balloon Text"/>
    <w:basedOn w:val="Normal"/>
    <w:link w:val="BalloonTextChar"/>
    <w:uiPriority w:val="99"/>
    <w:semiHidden/>
    <w:unhideWhenUsed/>
    <w:rsid w:val="00F61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ABE"/>
    <w:rPr>
      <w:rFonts w:ascii="Tahoma" w:hAnsi="Tahoma" w:cs="Tahoma"/>
      <w:sz w:val="16"/>
      <w:szCs w:val="16"/>
      <w:lang w:val="fr-FR"/>
    </w:rPr>
  </w:style>
  <w:style w:type="character" w:styleId="LineNumber">
    <w:name w:val="line number"/>
    <w:basedOn w:val="DefaultParagraphFont"/>
    <w:uiPriority w:val="99"/>
    <w:semiHidden/>
    <w:unhideWhenUsed/>
    <w:rsid w:val="00F47E62"/>
  </w:style>
  <w:style w:type="paragraph" w:styleId="Header">
    <w:name w:val="header"/>
    <w:basedOn w:val="Normal"/>
    <w:link w:val="HeaderChar"/>
    <w:uiPriority w:val="99"/>
    <w:unhideWhenUsed/>
    <w:rsid w:val="00F47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E62"/>
    <w:rPr>
      <w:rFonts w:asciiTheme="minorHAnsi" w:hAnsiTheme="minorHAnsi"/>
      <w:sz w:val="22"/>
      <w:lang w:val="fr-FR"/>
    </w:rPr>
  </w:style>
  <w:style w:type="paragraph" w:styleId="Footer">
    <w:name w:val="footer"/>
    <w:basedOn w:val="Normal"/>
    <w:link w:val="FooterChar"/>
    <w:uiPriority w:val="99"/>
    <w:unhideWhenUsed/>
    <w:rsid w:val="00F47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E62"/>
    <w:rPr>
      <w:rFonts w:asciiTheme="minorHAnsi" w:hAnsiTheme="minorHAnsi"/>
      <w:sz w:val="22"/>
      <w:lang w:val="fr-FR"/>
    </w:rPr>
  </w:style>
  <w:style w:type="paragraph" w:styleId="ListParagraph">
    <w:name w:val="List Paragraph"/>
    <w:basedOn w:val="Normal"/>
    <w:uiPriority w:val="34"/>
    <w:qFormat/>
    <w:rsid w:val="00DF11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F7"/>
    <w:rPr>
      <w:rFonts w:asciiTheme="minorHAnsi" w:hAnsiTheme="minorHAnsi"/>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CF7"/>
    <w:pPr>
      <w:spacing w:after="0" w:line="240" w:lineRule="auto"/>
    </w:pPr>
    <w:rPr>
      <w:rFonts w:asciiTheme="minorHAnsi" w:hAnsiTheme="minorHAnsi"/>
      <w:sz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uiPriority w:val="99"/>
    <w:rsid w:val="00626CF7"/>
    <w:rPr>
      <w:sz w:val="26"/>
      <w:szCs w:val="26"/>
      <w:shd w:val="clear" w:color="auto" w:fill="FFFFFF"/>
    </w:rPr>
  </w:style>
  <w:style w:type="paragraph" w:customStyle="1" w:styleId="Vnbnnidung20">
    <w:name w:val="Văn bản nội dung (2)"/>
    <w:basedOn w:val="Normal"/>
    <w:link w:val="Vnbnnidung2"/>
    <w:uiPriority w:val="99"/>
    <w:rsid w:val="00626CF7"/>
    <w:pPr>
      <w:widowControl w:val="0"/>
      <w:shd w:val="clear" w:color="auto" w:fill="FFFFFF"/>
      <w:spacing w:before="120" w:after="120" w:line="0" w:lineRule="atLeast"/>
      <w:jc w:val="both"/>
    </w:pPr>
    <w:rPr>
      <w:rFonts w:ascii="Times New Roman" w:hAnsi="Times New Roman"/>
      <w:sz w:val="26"/>
      <w:szCs w:val="26"/>
      <w:lang w:val="en-US"/>
    </w:rPr>
  </w:style>
  <w:style w:type="paragraph" w:styleId="BalloonText">
    <w:name w:val="Balloon Text"/>
    <w:basedOn w:val="Normal"/>
    <w:link w:val="BalloonTextChar"/>
    <w:uiPriority w:val="99"/>
    <w:semiHidden/>
    <w:unhideWhenUsed/>
    <w:rsid w:val="00F61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ABE"/>
    <w:rPr>
      <w:rFonts w:ascii="Tahoma" w:hAnsi="Tahoma" w:cs="Tahoma"/>
      <w:sz w:val="16"/>
      <w:szCs w:val="16"/>
      <w:lang w:val="fr-FR"/>
    </w:rPr>
  </w:style>
  <w:style w:type="character" w:styleId="LineNumber">
    <w:name w:val="line number"/>
    <w:basedOn w:val="DefaultParagraphFont"/>
    <w:uiPriority w:val="99"/>
    <w:semiHidden/>
    <w:unhideWhenUsed/>
    <w:rsid w:val="00F47E62"/>
  </w:style>
  <w:style w:type="paragraph" w:styleId="Header">
    <w:name w:val="header"/>
    <w:basedOn w:val="Normal"/>
    <w:link w:val="HeaderChar"/>
    <w:uiPriority w:val="99"/>
    <w:unhideWhenUsed/>
    <w:rsid w:val="00F47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E62"/>
    <w:rPr>
      <w:rFonts w:asciiTheme="minorHAnsi" w:hAnsiTheme="minorHAnsi"/>
      <w:sz w:val="22"/>
      <w:lang w:val="fr-FR"/>
    </w:rPr>
  </w:style>
  <w:style w:type="paragraph" w:styleId="Footer">
    <w:name w:val="footer"/>
    <w:basedOn w:val="Normal"/>
    <w:link w:val="FooterChar"/>
    <w:uiPriority w:val="99"/>
    <w:unhideWhenUsed/>
    <w:rsid w:val="00F47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E62"/>
    <w:rPr>
      <w:rFonts w:asciiTheme="minorHAnsi" w:hAnsiTheme="minorHAnsi"/>
      <w:sz w:val="22"/>
      <w:lang w:val="fr-FR"/>
    </w:rPr>
  </w:style>
  <w:style w:type="paragraph" w:styleId="ListParagraph">
    <w:name w:val="List Paragraph"/>
    <w:basedOn w:val="Normal"/>
    <w:uiPriority w:val="34"/>
    <w:qFormat/>
    <w:rsid w:val="00DF1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E2C07-0EF0-4AB5-A7E8-35A8476C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ANHNGOC</dc:creator>
  <cp:lastModifiedBy>ANHNGOC</cp:lastModifiedBy>
  <cp:revision>22</cp:revision>
  <cp:lastPrinted>2021-01-27T04:18:00Z</cp:lastPrinted>
  <dcterms:created xsi:type="dcterms:W3CDTF">2021-01-26T07:23:00Z</dcterms:created>
  <dcterms:modified xsi:type="dcterms:W3CDTF">2021-01-28T01:52:00Z</dcterms:modified>
</cp:coreProperties>
</file>